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35" w:rsidRDefault="00D14235" w:rsidP="00D14235">
      <w:pPr>
        <w:spacing w:after="0" w:line="240" w:lineRule="auto"/>
        <w:jc w:val="center"/>
        <w:rPr>
          <w:rFonts w:ascii="Times New Roman" w:eastAsia="Times New Roman" w:hAnsi="Times New Roman" w:cs="Times New Roman"/>
          <w:sz w:val="24"/>
          <w:szCs w:val="24"/>
        </w:rPr>
      </w:pPr>
      <w:bookmarkStart w:id="0" w:name="_GoBack"/>
      <w:bookmarkEnd w:id="0"/>
      <w:r>
        <w:rPr>
          <w:noProof/>
        </w:rPr>
        <w:drawing>
          <wp:inline distT="0" distB="0" distL="0" distR="0">
            <wp:extent cx="2452743" cy="516564"/>
            <wp:effectExtent l="0" t="0" r="5080" b="0"/>
            <wp:docPr id="6" name="Imagen 6" descr="Resultado de imagen para Revista Letras+universidad nacional mayor de san ma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Revista Letras+universidad nacional mayor de san marc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8600" cy="522010"/>
                    </a:xfrm>
                    <a:prstGeom prst="rect">
                      <a:avLst/>
                    </a:prstGeom>
                    <a:noFill/>
                    <a:ln>
                      <a:noFill/>
                    </a:ln>
                  </pic:spPr>
                </pic:pic>
              </a:graphicData>
            </a:graphic>
          </wp:inline>
        </w:drawing>
      </w:r>
    </w:p>
    <w:p w:rsidR="00D14235" w:rsidRPr="00E5463D" w:rsidRDefault="00E5463D" w:rsidP="00D14235">
      <w:pPr>
        <w:spacing w:after="0" w:line="240" w:lineRule="auto"/>
        <w:jc w:val="center"/>
        <w:rPr>
          <w:rFonts w:ascii="Times New Roman" w:eastAsia="Times New Roman" w:hAnsi="Times New Roman" w:cs="Times New Roman"/>
          <w:b/>
          <w:bCs/>
          <w:color w:val="auto"/>
          <w:kern w:val="36"/>
          <w:sz w:val="54"/>
          <w:szCs w:val="54"/>
        </w:rPr>
      </w:pPr>
      <w:proofErr w:type="gramStart"/>
      <w:r w:rsidRPr="00E5463D">
        <w:rPr>
          <w:rFonts w:ascii="Times New Roman" w:eastAsia="Times New Roman" w:hAnsi="Times New Roman" w:cs="Times New Roman"/>
          <w:b/>
          <w:bCs/>
          <w:color w:val="auto"/>
          <w:kern w:val="36"/>
          <w:sz w:val="54"/>
          <w:szCs w:val="54"/>
        </w:rPr>
        <w:t>en</w:t>
      </w:r>
      <w:proofErr w:type="gramEnd"/>
    </w:p>
    <w:p w:rsidR="00D14235" w:rsidRPr="00E5463D" w:rsidRDefault="00E5463D" w:rsidP="00D14235">
      <w:pPr>
        <w:spacing w:after="0" w:line="240" w:lineRule="auto"/>
        <w:jc w:val="center"/>
        <w:rPr>
          <w:rFonts w:ascii="Times New Roman" w:eastAsia="Times New Roman" w:hAnsi="Times New Roman" w:cs="Times New Roman"/>
          <w:color w:val="FF0000"/>
          <w:sz w:val="72"/>
          <w:szCs w:val="72"/>
        </w:rPr>
      </w:pPr>
      <w:r w:rsidRPr="00E5463D">
        <w:rPr>
          <w:rFonts w:ascii="Times New Roman" w:eastAsia="Times New Roman" w:hAnsi="Times New Roman" w:cs="Times New Roman"/>
          <w:b/>
          <w:bCs/>
          <w:color w:val="FF0000"/>
          <w:kern w:val="36"/>
          <w:sz w:val="72"/>
          <w:szCs w:val="72"/>
        </w:rPr>
        <w:t>WEB OF SCIENCE</w:t>
      </w:r>
    </w:p>
    <w:p w:rsidR="00D14235" w:rsidRPr="00D14235" w:rsidRDefault="00D14235" w:rsidP="00D14235">
      <w:pPr>
        <w:jc w:val="center"/>
        <w:rPr>
          <w:rFonts w:ascii="Times New Roman" w:eastAsia="Times New Roman" w:hAnsi="Times New Roman" w:cs="Times New Roman"/>
          <w:sz w:val="24"/>
          <w:szCs w:val="24"/>
        </w:rPr>
      </w:pPr>
    </w:p>
    <w:p w:rsidR="006132B0" w:rsidRDefault="003E459E" w:rsidP="005F7CA4">
      <w:pPr>
        <w:spacing w:after="120" w:line="240" w:lineRule="auto"/>
        <w:jc w:val="both"/>
        <w:rPr>
          <w:rFonts w:ascii="Times New Roman" w:eastAsia="Times New Roman" w:hAnsi="Times New Roman" w:cs="Times New Roman"/>
          <w:sz w:val="24"/>
          <w:szCs w:val="24"/>
        </w:rPr>
      </w:pPr>
      <w:r w:rsidRPr="00E5463D">
        <w:rPr>
          <w:rFonts w:ascii="Times New Roman" w:eastAsia="Times New Roman" w:hAnsi="Times New Roman" w:cs="Times New Roman"/>
          <w:b/>
          <w:i/>
          <w:sz w:val="24"/>
          <w:szCs w:val="24"/>
        </w:rPr>
        <w:t>Letras</w:t>
      </w:r>
      <w:r>
        <w:rPr>
          <w:rFonts w:ascii="Times New Roman" w:eastAsia="Times New Roman" w:hAnsi="Times New Roman" w:cs="Times New Roman"/>
          <w:sz w:val="24"/>
          <w:szCs w:val="24"/>
        </w:rPr>
        <w:t xml:space="preserve">, la </w:t>
      </w:r>
      <w:r w:rsidR="00E5463D">
        <w:rPr>
          <w:rFonts w:ascii="Times New Roman" w:eastAsia="Times New Roman" w:hAnsi="Times New Roman" w:cs="Times New Roman"/>
          <w:sz w:val="24"/>
          <w:szCs w:val="24"/>
        </w:rPr>
        <w:t xml:space="preserve">histórica </w:t>
      </w:r>
      <w:r>
        <w:rPr>
          <w:rFonts w:ascii="Times New Roman" w:eastAsia="Times New Roman" w:hAnsi="Times New Roman" w:cs="Times New Roman"/>
          <w:sz w:val="24"/>
          <w:szCs w:val="24"/>
        </w:rPr>
        <w:t xml:space="preserve">revista de investigación de la Facultad de Letras y Ciencias Humanas de la Universidad Nacional Mayor de San Marcos, es la primera revista universitaria peruana que ha sido indexada en </w:t>
      </w:r>
      <w:r w:rsidRPr="00F44780">
        <w:rPr>
          <w:rFonts w:ascii="Times New Roman" w:eastAsia="Times New Roman" w:hAnsi="Times New Roman" w:cs="Times New Roman"/>
          <w:i/>
          <w:sz w:val="24"/>
          <w:szCs w:val="24"/>
        </w:rPr>
        <w:t xml:space="preserve">Web of </w:t>
      </w:r>
      <w:proofErr w:type="spellStart"/>
      <w:r w:rsidRPr="00F44780">
        <w:rPr>
          <w:rFonts w:ascii="Times New Roman" w:eastAsia="Times New Roman" w:hAnsi="Times New Roman" w:cs="Times New Roman"/>
          <w:i/>
          <w:sz w:val="24"/>
          <w:szCs w:val="24"/>
        </w:rPr>
        <w:t>Science</w:t>
      </w:r>
      <w:proofErr w:type="spellEnd"/>
      <w:r w:rsidR="00E546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00E5463D">
        <w:rPr>
          <w:rFonts w:ascii="Times New Roman" w:eastAsia="Times New Roman" w:hAnsi="Times New Roman" w:cs="Times New Roman"/>
          <w:sz w:val="24"/>
          <w:szCs w:val="24"/>
        </w:rPr>
        <w:t>WoS</w:t>
      </w:r>
      <w:proofErr w:type="spellEnd"/>
      <w:r>
        <w:rPr>
          <w:rFonts w:ascii="Times New Roman" w:eastAsia="Times New Roman" w:hAnsi="Times New Roman" w:cs="Times New Roman"/>
          <w:sz w:val="24"/>
          <w:szCs w:val="24"/>
        </w:rPr>
        <w:t>)</w:t>
      </w:r>
      <w:r w:rsidR="00E5463D">
        <w:rPr>
          <w:rFonts w:ascii="Times New Roman" w:eastAsia="Times New Roman" w:hAnsi="Times New Roman" w:cs="Times New Roman"/>
          <w:sz w:val="24"/>
          <w:szCs w:val="24"/>
        </w:rPr>
        <w:t>,</w:t>
      </w:r>
      <w:r>
        <w:rPr>
          <w:rFonts w:ascii="Times New Roman" w:eastAsia="Times New Roman" w:hAnsi="Times New Roman" w:cs="Times New Roman"/>
          <w:color w:val="1D2129"/>
          <w:sz w:val="24"/>
          <w:szCs w:val="24"/>
          <w:highlight w:val="white"/>
        </w:rPr>
        <w:t xml:space="preserve"> la base de datos que integra a las revistas académicas más importantes del mundo</w:t>
      </w:r>
      <w:r w:rsidR="00E5463D">
        <w:rPr>
          <w:rFonts w:ascii="Times New Roman" w:eastAsia="Times New Roman" w:hAnsi="Times New Roman" w:cs="Times New Roman"/>
          <w:color w:val="1D2129"/>
          <w:sz w:val="24"/>
          <w:szCs w:val="24"/>
          <w:highlight w:val="white"/>
        </w:rPr>
        <w:t>.</w:t>
      </w:r>
      <w:r>
        <w:rPr>
          <w:rFonts w:ascii="Times New Roman" w:eastAsia="Times New Roman" w:hAnsi="Times New Roman" w:cs="Times New Roman"/>
          <w:color w:val="1D2129"/>
          <w:sz w:val="24"/>
          <w:szCs w:val="24"/>
          <w:highlight w:val="white"/>
        </w:rPr>
        <w:t xml:space="preserve"> </w:t>
      </w:r>
      <w:r w:rsidR="00E5463D">
        <w:rPr>
          <w:rFonts w:ascii="Times New Roman" w:eastAsia="Times New Roman" w:hAnsi="Times New Roman" w:cs="Times New Roman"/>
          <w:color w:val="1D2129"/>
          <w:sz w:val="24"/>
          <w:szCs w:val="24"/>
          <w:highlight w:val="white"/>
        </w:rPr>
        <w:t>T</w:t>
      </w:r>
      <w:r>
        <w:rPr>
          <w:rFonts w:ascii="Times New Roman" w:eastAsia="Times New Roman" w:hAnsi="Times New Roman" w:cs="Times New Roman"/>
          <w:color w:val="1D2129"/>
          <w:sz w:val="24"/>
          <w:szCs w:val="24"/>
          <w:highlight w:val="white"/>
        </w:rPr>
        <w:t xml:space="preserve">odo un orgullo para la comunidad </w:t>
      </w:r>
      <w:r w:rsidR="00E5463D">
        <w:rPr>
          <w:rFonts w:ascii="Times New Roman" w:eastAsia="Times New Roman" w:hAnsi="Times New Roman" w:cs="Times New Roman"/>
          <w:color w:val="1D2129"/>
          <w:sz w:val="24"/>
          <w:szCs w:val="24"/>
          <w:highlight w:val="white"/>
        </w:rPr>
        <w:t xml:space="preserve">académica </w:t>
      </w:r>
      <w:r>
        <w:rPr>
          <w:rFonts w:ascii="Times New Roman" w:eastAsia="Times New Roman" w:hAnsi="Times New Roman" w:cs="Times New Roman"/>
          <w:color w:val="1D2129"/>
          <w:sz w:val="24"/>
          <w:szCs w:val="24"/>
          <w:highlight w:val="white"/>
        </w:rPr>
        <w:t>sanmarquina</w:t>
      </w:r>
      <w:r w:rsidR="00202312">
        <w:rPr>
          <w:rFonts w:ascii="Times New Roman" w:eastAsia="Times New Roman" w:hAnsi="Times New Roman" w:cs="Times New Roman"/>
          <w:sz w:val="24"/>
          <w:szCs w:val="24"/>
        </w:rPr>
        <w:t>.</w:t>
      </w:r>
    </w:p>
    <w:p w:rsidR="00A664F5" w:rsidRDefault="00A664F5" w:rsidP="00A664F5">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55633" cy="3038722"/>
            <wp:effectExtent l="0" t="0" r="2540" b="0"/>
            <wp:docPr id="2" name="Imagen 2" descr="C:\Users\jballon.CONGRESO\Desktop\LETRAS EN REGISTRO DE WO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allon.CONGRESO\Desktop\LETRAS EN REGISTRO DE WOS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6794" cy="3039592"/>
                    </a:xfrm>
                    <a:prstGeom prst="rect">
                      <a:avLst/>
                    </a:prstGeom>
                    <a:noFill/>
                    <a:ln>
                      <a:noFill/>
                    </a:ln>
                  </pic:spPr>
                </pic:pic>
              </a:graphicData>
            </a:graphic>
          </wp:inline>
        </w:drawing>
      </w:r>
    </w:p>
    <w:p w:rsidR="00202312" w:rsidRDefault="00202312" w:rsidP="005F7CA4">
      <w:pPr>
        <w:spacing w:after="120" w:line="240" w:lineRule="auto"/>
        <w:jc w:val="both"/>
        <w:rPr>
          <w:rFonts w:ascii="Times New Roman" w:hAnsi="Times New Roman" w:cs="Times New Roman"/>
          <w:sz w:val="24"/>
          <w:szCs w:val="24"/>
          <w:shd w:val="clear" w:color="auto" w:fill="FFFFFF"/>
        </w:rPr>
      </w:pPr>
      <w:r w:rsidRPr="00202312">
        <w:rPr>
          <w:rFonts w:ascii="Times New Roman" w:hAnsi="Times New Roman" w:cs="Times New Roman"/>
          <w:sz w:val="24"/>
          <w:szCs w:val="24"/>
          <w:shd w:val="clear" w:color="auto" w:fill="FFFFFF"/>
        </w:rPr>
        <w:t xml:space="preserve">Una </w:t>
      </w:r>
      <w:r w:rsidRPr="00202312">
        <w:rPr>
          <w:rFonts w:ascii="Times New Roman" w:hAnsi="Times New Roman" w:cs="Times New Roman"/>
          <w:b/>
          <w:bCs/>
          <w:sz w:val="24"/>
          <w:szCs w:val="24"/>
          <w:shd w:val="clear" w:color="auto" w:fill="FFFFFF"/>
        </w:rPr>
        <w:t xml:space="preserve">base de datos </w:t>
      </w:r>
      <w:r w:rsidRPr="00202312">
        <w:rPr>
          <w:rFonts w:ascii="Times New Roman" w:hAnsi="Times New Roman" w:cs="Times New Roman"/>
          <w:sz w:val="24"/>
          <w:szCs w:val="24"/>
          <w:shd w:val="clear" w:color="auto" w:fill="FFFFFF"/>
        </w:rPr>
        <w:t xml:space="preserve">es una colección de información sobre diversas áreas de </w:t>
      </w:r>
      <w:r w:rsidR="00E5463D">
        <w:rPr>
          <w:rFonts w:ascii="Times New Roman" w:hAnsi="Times New Roman" w:cs="Times New Roman"/>
          <w:sz w:val="24"/>
          <w:szCs w:val="24"/>
          <w:shd w:val="clear" w:color="auto" w:fill="FFFFFF"/>
        </w:rPr>
        <w:t>investigación científica</w:t>
      </w:r>
      <w:r w:rsidRPr="00202312">
        <w:rPr>
          <w:rFonts w:ascii="Times New Roman" w:hAnsi="Times New Roman" w:cs="Times New Roman"/>
          <w:sz w:val="24"/>
          <w:szCs w:val="24"/>
          <w:shd w:val="clear" w:color="auto" w:fill="FFFFFF"/>
        </w:rPr>
        <w:t xml:space="preserve"> recogida de experimentos científicos, literatura publicada, tecnología de expe</w:t>
      </w:r>
      <w:r w:rsidR="006C180C">
        <w:rPr>
          <w:rFonts w:ascii="Times New Roman" w:hAnsi="Times New Roman" w:cs="Times New Roman"/>
          <w:sz w:val="24"/>
          <w:szCs w:val="24"/>
          <w:shd w:val="clear" w:color="auto" w:fill="FFFFFF"/>
        </w:rPr>
        <w:t>rimentación de alto rendimiento</w:t>
      </w:r>
      <w:r w:rsidRPr="00202312">
        <w:rPr>
          <w:rFonts w:ascii="Times New Roman" w:hAnsi="Times New Roman" w:cs="Times New Roman"/>
          <w:sz w:val="24"/>
          <w:szCs w:val="24"/>
          <w:shd w:val="clear" w:color="auto" w:fill="FFFFFF"/>
        </w:rPr>
        <w:t xml:space="preserve"> y análisis computacional.</w:t>
      </w:r>
    </w:p>
    <w:p w:rsidR="00E5463D" w:rsidRDefault="00E5463D" w:rsidP="005F7CA4">
      <w:pPr>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Las dos principales bases de datos mundiales</w:t>
      </w:r>
      <w:r w:rsidR="00195864">
        <w:rPr>
          <w:rFonts w:ascii="Times New Roman" w:hAnsi="Times New Roman" w:cs="Times New Roman"/>
          <w:sz w:val="24"/>
          <w:szCs w:val="24"/>
          <w:shd w:val="clear" w:color="auto" w:fill="FFFFFF"/>
        </w:rPr>
        <w:t xml:space="preserve"> de referencias bibliográficas y registros textuales de publicaciones periódicas de investigación científica son: Web of </w:t>
      </w:r>
      <w:proofErr w:type="spellStart"/>
      <w:r w:rsidR="00195864">
        <w:rPr>
          <w:rFonts w:ascii="Times New Roman" w:hAnsi="Times New Roman" w:cs="Times New Roman"/>
          <w:sz w:val="24"/>
          <w:szCs w:val="24"/>
          <w:shd w:val="clear" w:color="auto" w:fill="FFFFFF"/>
        </w:rPr>
        <w:t>Science</w:t>
      </w:r>
      <w:proofErr w:type="spellEnd"/>
      <w:r w:rsidR="00195864">
        <w:rPr>
          <w:rFonts w:ascii="Times New Roman" w:hAnsi="Times New Roman" w:cs="Times New Roman"/>
          <w:sz w:val="24"/>
          <w:szCs w:val="24"/>
          <w:shd w:val="clear" w:color="auto" w:fill="FFFFFF"/>
        </w:rPr>
        <w:t xml:space="preserve"> (</w:t>
      </w:r>
      <w:r w:rsidR="00195864" w:rsidRPr="00C80B09">
        <w:rPr>
          <w:rFonts w:ascii="Times New Roman" w:hAnsi="Times New Roman" w:cs="Times New Roman"/>
          <w:b/>
          <w:sz w:val="24"/>
          <w:szCs w:val="24"/>
          <w:shd w:val="clear" w:color="auto" w:fill="FFFFFF"/>
        </w:rPr>
        <w:t>WOS</w:t>
      </w:r>
      <w:r w:rsidR="00195864">
        <w:rPr>
          <w:rFonts w:ascii="Times New Roman" w:hAnsi="Times New Roman" w:cs="Times New Roman"/>
          <w:sz w:val="24"/>
          <w:szCs w:val="24"/>
          <w:shd w:val="clear" w:color="auto" w:fill="FFFFFF"/>
        </w:rPr>
        <w:t xml:space="preserve">), propiedad de </w:t>
      </w:r>
      <w:proofErr w:type="spellStart"/>
      <w:r w:rsidR="00195864">
        <w:rPr>
          <w:rFonts w:ascii="Times New Roman" w:hAnsi="Times New Roman" w:cs="Times New Roman"/>
          <w:sz w:val="24"/>
          <w:szCs w:val="24"/>
          <w:shd w:val="clear" w:color="auto" w:fill="FFFFFF"/>
        </w:rPr>
        <w:t>Clarivate</w:t>
      </w:r>
      <w:proofErr w:type="spellEnd"/>
      <w:r w:rsidR="00195864">
        <w:rPr>
          <w:rFonts w:ascii="Times New Roman" w:hAnsi="Times New Roman" w:cs="Times New Roman"/>
          <w:sz w:val="24"/>
          <w:szCs w:val="24"/>
          <w:shd w:val="clear" w:color="auto" w:fill="FFFFFF"/>
        </w:rPr>
        <w:t xml:space="preserve"> </w:t>
      </w:r>
      <w:proofErr w:type="spellStart"/>
      <w:r w:rsidR="00195864">
        <w:rPr>
          <w:rFonts w:ascii="Times New Roman" w:hAnsi="Times New Roman" w:cs="Times New Roman"/>
          <w:sz w:val="24"/>
          <w:szCs w:val="24"/>
          <w:shd w:val="clear" w:color="auto" w:fill="FFFFFF"/>
        </w:rPr>
        <w:t>Analytics</w:t>
      </w:r>
      <w:proofErr w:type="spellEnd"/>
      <w:r w:rsidR="00195864" w:rsidRPr="001E0A89">
        <w:rPr>
          <w:rStyle w:val="Refdenotaalpie"/>
          <w:rFonts w:ascii="Times New Roman" w:hAnsi="Times New Roman" w:cs="Times New Roman"/>
          <w:color w:val="auto"/>
          <w:sz w:val="24"/>
          <w:szCs w:val="24"/>
          <w:shd w:val="clear" w:color="auto" w:fill="F3F3F3"/>
        </w:rPr>
        <w:footnoteReference w:id="1"/>
      </w:r>
      <w:r w:rsidR="00195864">
        <w:rPr>
          <w:rFonts w:ascii="Times New Roman" w:hAnsi="Times New Roman" w:cs="Times New Roman"/>
          <w:sz w:val="24"/>
          <w:szCs w:val="24"/>
          <w:shd w:val="clear" w:color="auto" w:fill="FFFFFF"/>
        </w:rPr>
        <w:t>, líder mundial en el suministro de conocimientos y análisis fiables que permite a los científicos acelerar la productividad de sus investigaciones</w:t>
      </w:r>
      <w:r w:rsidR="00C80B09">
        <w:rPr>
          <w:rFonts w:ascii="Times New Roman" w:hAnsi="Times New Roman" w:cs="Times New Roman"/>
          <w:sz w:val="24"/>
          <w:szCs w:val="24"/>
          <w:shd w:val="clear" w:color="auto" w:fill="FFFFFF"/>
        </w:rPr>
        <w:t xml:space="preserve"> y, en segundo lugar </w:t>
      </w:r>
      <w:proofErr w:type="spellStart"/>
      <w:r w:rsidR="00C80B09" w:rsidRPr="00C80B09">
        <w:rPr>
          <w:rFonts w:ascii="Times New Roman" w:hAnsi="Times New Roman" w:cs="Times New Roman"/>
          <w:b/>
          <w:i/>
          <w:sz w:val="24"/>
          <w:szCs w:val="24"/>
          <w:shd w:val="clear" w:color="auto" w:fill="FFFFFF"/>
        </w:rPr>
        <w:t>Scopus</w:t>
      </w:r>
      <w:proofErr w:type="spellEnd"/>
      <w:r w:rsidR="00C80B09">
        <w:rPr>
          <w:rFonts w:ascii="Times New Roman" w:hAnsi="Times New Roman" w:cs="Times New Roman"/>
          <w:sz w:val="24"/>
          <w:szCs w:val="24"/>
          <w:shd w:val="clear" w:color="auto" w:fill="FFFFFF"/>
        </w:rPr>
        <w:t xml:space="preserve">, propiedad de </w:t>
      </w:r>
      <w:proofErr w:type="spellStart"/>
      <w:r w:rsidR="00C80B09">
        <w:rPr>
          <w:rFonts w:ascii="Times New Roman" w:hAnsi="Times New Roman" w:cs="Times New Roman"/>
          <w:sz w:val="24"/>
          <w:szCs w:val="24"/>
          <w:shd w:val="clear" w:color="auto" w:fill="FFFFFF"/>
        </w:rPr>
        <w:t>Elsevier</w:t>
      </w:r>
      <w:proofErr w:type="spellEnd"/>
      <w:r w:rsidR="00C80B09">
        <w:rPr>
          <w:rFonts w:ascii="Times New Roman" w:hAnsi="Times New Roman" w:cs="Times New Roman"/>
          <w:sz w:val="24"/>
          <w:szCs w:val="24"/>
          <w:shd w:val="clear" w:color="auto" w:fill="FFFFFF"/>
        </w:rPr>
        <w:t>.</w:t>
      </w:r>
    </w:p>
    <w:p w:rsidR="00C80B09" w:rsidRPr="005F7CA4" w:rsidRDefault="00C80B09" w:rsidP="005F7CA4">
      <w:pPr>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Web of </w:t>
      </w:r>
      <w:proofErr w:type="spellStart"/>
      <w:r>
        <w:rPr>
          <w:rFonts w:ascii="Times New Roman" w:hAnsi="Times New Roman" w:cs="Times New Roman"/>
          <w:sz w:val="24"/>
          <w:szCs w:val="24"/>
          <w:shd w:val="clear" w:color="auto" w:fill="FFFFFF"/>
        </w:rPr>
        <w:t>Science</w:t>
      </w:r>
      <w:proofErr w:type="spellEnd"/>
      <w:r>
        <w:rPr>
          <w:rFonts w:ascii="Times New Roman" w:hAnsi="Times New Roman" w:cs="Times New Roman"/>
          <w:sz w:val="24"/>
          <w:szCs w:val="24"/>
          <w:shd w:val="clear" w:color="auto" w:fill="FFFFFF"/>
        </w:rPr>
        <w:t xml:space="preserve"> es posiblemente la base de datos de mayor cobertura</w:t>
      </w:r>
      <w:r w:rsidR="006275AE">
        <w:rPr>
          <w:rFonts w:ascii="Times New Roman" w:hAnsi="Times New Roman" w:cs="Times New Roman"/>
          <w:sz w:val="24"/>
          <w:szCs w:val="24"/>
          <w:shd w:val="clear" w:color="auto" w:fill="FFFFFF"/>
        </w:rPr>
        <w:t xml:space="preserve"> y la más selectiva en el material de investigación científica que se produce en el mundo contemporáneo. </w:t>
      </w:r>
      <w:r w:rsidR="006275AE" w:rsidRPr="005F7CA4">
        <w:rPr>
          <w:rFonts w:ascii="Times New Roman" w:hAnsi="Times New Roman" w:cs="Times New Roman"/>
          <w:sz w:val="24"/>
          <w:szCs w:val="24"/>
          <w:shd w:val="clear" w:color="auto" w:fill="FFFFFF"/>
        </w:rPr>
        <w:lastRenderedPageBreak/>
        <w:t>La data que ha reunido, es el resultado de una fusión progresiva de tres grandes bases de datos en cada una de las tres grandes ramas del conocimiento científico</w:t>
      </w:r>
      <w:r w:rsidR="00255E8B" w:rsidRPr="005F7CA4">
        <w:rPr>
          <w:rFonts w:ascii="Times New Roman" w:hAnsi="Times New Roman" w:cs="Times New Roman"/>
          <w:sz w:val="24"/>
          <w:szCs w:val="24"/>
          <w:shd w:val="clear" w:color="auto" w:fill="FFFFFF"/>
        </w:rPr>
        <w:t xml:space="preserve"> global:</w:t>
      </w:r>
    </w:p>
    <w:p w:rsidR="00202312" w:rsidRPr="005F7CA4" w:rsidRDefault="007F4252" w:rsidP="005F7CA4">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after="120" w:line="240" w:lineRule="auto"/>
        <w:ind w:left="1417" w:hanging="357"/>
        <w:jc w:val="both"/>
        <w:rPr>
          <w:rFonts w:ascii="Times New Roman" w:hAnsi="Times New Roman" w:cs="Times New Roman"/>
          <w:color w:val="222222"/>
          <w:sz w:val="24"/>
          <w:szCs w:val="24"/>
        </w:rPr>
      </w:pPr>
      <w:hyperlink r:id="rId10" w:tooltip="Science Citation Index" w:history="1">
        <w:proofErr w:type="spellStart"/>
        <w:r w:rsidR="00202312" w:rsidRPr="005F7CA4">
          <w:rPr>
            <w:rStyle w:val="Hipervnculo"/>
            <w:rFonts w:ascii="Times New Roman" w:hAnsi="Times New Roman" w:cs="Times New Roman"/>
            <w:b/>
            <w:color w:val="auto"/>
            <w:sz w:val="24"/>
            <w:szCs w:val="24"/>
            <w:u w:val="none"/>
          </w:rPr>
          <w:t>Science</w:t>
        </w:r>
        <w:proofErr w:type="spellEnd"/>
        <w:r w:rsidR="00202312" w:rsidRPr="005F7CA4">
          <w:rPr>
            <w:rStyle w:val="Hipervnculo"/>
            <w:rFonts w:ascii="Times New Roman" w:hAnsi="Times New Roman" w:cs="Times New Roman"/>
            <w:b/>
            <w:color w:val="auto"/>
            <w:sz w:val="24"/>
            <w:szCs w:val="24"/>
            <w:u w:val="none"/>
          </w:rPr>
          <w:t xml:space="preserve"> </w:t>
        </w:r>
        <w:proofErr w:type="spellStart"/>
        <w:r w:rsidR="00202312" w:rsidRPr="005F7CA4">
          <w:rPr>
            <w:rStyle w:val="Hipervnculo"/>
            <w:rFonts w:ascii="Times New Roman" w:hAnsi="Times New Roman" w:cs="Times New Roman"/>
            <w:b/>
            <w:color w:val="auto"/>
            <w:sz w:val="24"/>
            <w:szCs w:val="24"/>
            <w:u w:val="none"/>
          </w:rPr>
          <w:t>Citation</w:t>
        </w:r>
        <w:proofErr w:type="spellEnd"/>
        <w:r w:rsidR="00202312" w:rsidRPr="005F7CA4">
          <w:rPr>
            <w:rStyle w:val="Hipervnculo"/>
            <w:rFonts w:ascii="Times New Roman" w:hAnsi="Times New Roman" w:cs="Times New Roman"/>
            <w:b/>
            <w:color w:val="auto"/>
            <w:sz w:val="24"/>
            <w:szCs w:val="24"/>
            <w:u w:val="none"/>
          </w:rPr>
          <w:t xml:space="preserve"> </w:t>
        </w:r>
        <w:proofErr w:type="spellStart"/>
        <w:r w:rsidR="00202312" w:rsidRPr="005F7CA4">
          <w:rPr>
            <w:rStyle w:val="Hipervnculo"/>
            <w:rFonts w:ascii="Times New Roman" w:hAnsi="Times New Roman" w:cs="Times New Roman"/>
            <w:b/>
            <w:color w:val="auto"/>
            <w:sz w:val="24"/>
            <w:szCs w:val="24"/>
            <w:u w:val="none"/>
          </w:rPr>
          <w:t>Index</w:t>
        </w:r>
        <w:proofErr w:type="spellEnd"/>
      </w:hyperlink>
      <w:r w:rsidR="00255E8B" w:rsidRPr="005F7CA4">
        <w:rPr>
          <w:rFonts w:ascii="Times New Roman" w:hAnsi="Times New Roman" w:cs="Times New Roman"/>
          <w:color w:val="222222"/>
          <w:sz w:val="24"/>
          <w:szCs w:val="24"/>
        </w:rPr>
        <w:t xml:space="preserve"> (SCI).</w:t>
      </w:r>
      <w:r w:rsidR="00202312" w:rsidRPr="005F7CA4">
        <w:rPr>
          <w:rFonts w:ascii="Times New Roman" w:hAnsi="Times New Roman" w:cs="Times New Roman"/>
          <w:color w:val="222222"/>
          <w:sz w:val="24"/>
          <w:szCs w:val="24"/>
        </w:rPr>
        <w:t xml:space="preserve"> </w:t>
      </w:r>
      <w:r w:rsidR="00255E8B" w:rsidRPr="005F7CA4">
        <w:rPr>
          <w:rFonts w:ascii="Times New Roman" w:hAnsi="Times New Roman" w:cs="Times New Roman"/>
          <w:color w:val="222222"/>
          <w:sz w:val="24"/>
          <w:szCs w:val="24"/>
        </w:rPr>
        <w:t>E</w:t>
      </w:r>
      <w:r w:rsidR="00202312" w:rsidRPr="005F7CA4">
        <w:rPr>
          <w:rFonts w:ascii="Times New Roman" w:hAnsi="Times New Roman" w:cs="Times New Roman"/>
          <w:color w:val="222222"/>
          <w:sz w:val="24"/>
          <w:szCs w:val="24"/>
          <w:shd w:val="clear" w:color="auto" w:fill="FFFFFF"/>
        </w:rPr>
        <w:t>n un principi</w:t>
      </w:r>
      <w:r w:rsidR="00255E8B" w:rsidRPr="005F7CA4">
        <w:rPr>
          <w:rFonts w:ascii="Times New Roman" w:hAnsi="Times New Roman" w:cs="Times New Roman"/>
          <w:color w:val="222222"/>
          <w:sz w:val="24"/>
          <w:szCs w:val="24"/>
          <w:shd w:val="clear" w:color="auto" w:fill="FFFFFF"/>
        </w:rPr>
        <w:t>o, la institución que producía este</w:t>
      </w:r>
      <w:r w:rsidR="00202312" w:rsidRPr="005F7CA4">
        <w:rPr>
          <w:rFonts w:ascii="Times New Roman" w:hAnsi="Times New Roman" w:cs="Times New Roman"/>
          <w:color w:val="222222"/>
          <w:sz w:val="24"/>
          <w:szCs w:val="24"/>
          <w:shd w:val="clear" w:color="auto" w:fill="FFFFFF"/>
        </w:rPr>
        <w:t xml:space="preserve"> </w:t>
      </w:r>
      <w:r w:rsidR="00255E8B" w:rsidRPr="005F7CA4">
        <w:rPr>
          <w:rFonts w:ascii="Times New Roman" w:hAnsi="Times New Roman" w:cs="Times New Roman"/>
          <w:color w:val="222222"/>
          <w:sz w:val="24"/>
          <w:szCs w:val="24"/>
          <w:shd w:val="clear" w:color="auto" w:fill="FFFFFF"/>
        </w:rPr>
        <w:t>Í</w:t>
      </w:r>
      <w:r w:rsidR="00202312" w:rsidRPr="005F7CA4">
        <w:rPr>
          <w:rFonts w:ascii="Times New Roman" w:hAnsi="Times New Roman" w:cs="Times New Roman"/>
          <w:color w:val="222222"/>
          <w:sz w:val="24"/>
          <w:szCs w:val="24"/>
          <w:shd w:val="clear" w:color="auto" w:fill="FFFFFF"/>
        </w:rPr>
        <w:t xml:space="preserve">ndice era el </w:t>
      </w:r>
      <w:proofErr w:type="spellStart"/>
      <w:r w:rsidR="00202312" w:rsidRPr="005F7CA4">
        <w:rPr>
          <w:rFonts w:ascii="Times New Roman" w:hAnsi="Times New Roman" w:cs="Times New Roman"/>
          <w:i/>
          <w:color w:val="222222"/>
          <w:sz w:val="24"/>
          <w:szCs w:val="24"/>
          <w:shd w:val="clear" w:color="auto" w:fill="FFFFFF"/>
        </w:rPr>
        <w:t>Institute</w:t>
      </w:r>
      <w:proofErr w:type="spellEnd"/>
      <w:r w:rsidR="00202312" w:rsidRPr="005F7CA4">
        <w:rPr>
          <w:rFonts w:ascii="Times New Roman" w:hAnsi="Times New Roman" w:cs="Times New Roman"/>
          <w:i/>
          <w:color w:val="222222"/>
          <w:sz w:val="24"/>
          <w:szCs w:val="24"/>
          <w:shd w:val="clear" w:color="auto" w:fill="FFFFFF"/>
        </w:rPr>
        <w:t xml:space="preserve"> </w:t>
      </w:r>
      <w:proofErr w:type="spellStart"/>
      <w:r w:rsidR="00202312" w:rsidRPr="005F7CA4">
        <w:rPr>
          <w:rFonts w:ascii="Times New Roman" w:hAnsi="Times New Roman" w:cs="Times New Roman"/>
          <w:i/>
          <w:color w:val="222222"/>
          <w:sz w:val="24"/>
          <w:szCs w:val="24"/>
          <w:shd w:val="clear" w:color="auto" w:fill="FFFFFF"/>
        </w:rPr>
        <w:t>for</w:t>
      </w:r>
      <w:proofErr w:type="spellEnd"/>
      <w:r w:rsidR="00202312" w:rsidRPr="005F7CA4">
        <w:rPr>
          <w:rFonts w:ascii="Times New Roman" w:hAnsi="Times New Roman" w:cs="Times New Roman"/>
          <w:i/>
          <w:color w:val="222222"/>
          <w:sz w:val="24"/>
          <w:szCs w:val="24"/>
          <w:shd w:val="clear" w:color="auto" w:fill="FFFFFF"/>
        </w:rPr>
        <w:t xml:space="preserve"> </w:t>
      </w:r>
      <w:proofErr w:type="spellStart"/>
      <w:r w:rsidR="00202312" w:rsidRPr="005F7CA4">
        <w:rPr>
          <w:rFonts w:ascii="Times New Roman" w:hAnsi="Times New Roman" w:cs="Times New Roman"/>
          <w:i/>
          <w:color w:val="222222"/>
          <w:sz w:val="24"/>
          <w:szCs w:val="24"/>
          <w:shd w:val="clear" w:color="auto" w:fill="FFFFFF"/>
        </w:rPr>
        <w:t>Scientific</w:t>
      </w:r>
      <w:proofErr w:type="spellEnd"/>
      <w:r w:rsidR="00202312" w:rsidRPr="005F7CA4">
        <w:rPr>
          <w:rFonts w:ascii="Times New Roman" w:hAnsi="Times New Roman" w:cs="Times New Roman"/>
          <w:i/>
          <w:color w:val="222222"/>
          <w:sz w:val="24"/>
          <w:szCs w:val="24"/>
          <w:shd w:val="clear" w:color="auto" w:fill="FFFFFF"/>
        </w:rPr>
        <w:t xml:space="preserve"> </w:t>
      </w:r>
      <w:proofErr w:type="spellStart"/>
      <w:r w:rsidR="00202312" w:rsidRPr="005F7CA4">
        <w:rPr>
          <w:rFonts w:ascii="Times New Roman" w:hAnsi="Times New Roman" w:cs="Times New Roman"/>
          <w:i/>
          <w:color w:val="222222"/>
          <w:sz w:val="24"/>
          <w:szCs w:val="24"/>
          <w:shd w:val="clear" w:color="auto" w:fill="FFFFFF"/>
        </w:rPr>
        <w:t>Information</w:t>
      </w:r>
      <w:proofErr w:type="spellEnd"/>
      <w:r w:rsidR="00202312" w:rsidRPr="005F7CA4">
        <w:rPr>
          <w:rFonts w:ascii="Times New Roman" w:hAnsi="Times New Roman" w:cs="Times New Roman"/>
          <w:color w:val="222222"/>
          <w:sz w:val="24"/>
          <w:szCs w:val="24"/>
          <w:shd w:val="clear" w:color="auto" w:fill="FFFFFF"/>
        </w:rPr>
        <w:t xml:space="preserve"> (ISI), fundado por </w:t>
      </w:r>
      <w:hyperlink r:id="rId11" w:tooltip="Eugene Garfield" w:history="1">
        <w:r w:rsidR="00202312" w:rsidRPr="005F7CA4">
          <w:rPr>
            <w:rStyle w:val="Hipervnculo"/>
            <w:rFonts w:ascii="Times New Roman" w:hAnsi="Times New Roman" w:cs="Times New Roman"/>
            <w:color w:val="0B0080"/>
            <w:sz w:val="24"/>
            <w:szCs w:val="24"/>
            <w:u w:val="none"/>
            <w:shd w:val="clear" w:color="auto" w:fill="FFFFFF"/>
          </w:rPr>
          <w:t>Eugene Garfield</w:t>
        </w:r>
      </w:hyperlink>
      <w:r w:rsidR="00202312" w:rsidRPr="005F7CA4">
        <w:rPr>
          <w:rFonts w:ascii="Times New Roman" w:hAnsi="Times New Roman" w:cs="Times New Roman"/>
          <w:sz w:val="24"/>
          <w:szCs w:val="24"/>
        </w:rPr>
        <w:t xml:space="preserve"> </w:t>
      </w:r>
      <w:r w:rsidR="00202312" w:rsidRPr="005F7CA4">
        <w:rPr>
          <w:rFonts w:ascii="Times New Roman" w:hAnsi="Times New Roman" w:cs="Times New Roman"/>
          <w:color w:val="222222"/>
          <w:sz w:val="24"/>
          <w:szCs w:val="24"/>
          <w:shd w:val="clear" w:color="auto" w:fill="FFFFFF"/>
        </w:rPr>
        <w:t xml:space="preserve">en </w:t>
      </w:r>
      <w:hyperlink r:id="rId12" w:tooltip="1960" w:history="1">
        <w:r w:rsidR="00202312" w:rsidRPr="005F7CA4">
          <w:rPr>
            <w:rStyle w:val="Hipervnculo"/>
            <w:rFonts w:ascii="Times New Roman" w:hAnsi="Times New Roman" w:cs="Times New Roman"/>
            <w:color w:val="0B0080"/>
            <w:sz w:val="24"/>
            <w:szCs w:val="24"/>
            <w:u w:val="none"/>
            <w:shd w:val="clear" w:color="auto" w:fill="FFFFFF"/>
          </w:rPr>
          <w:t>1960</w:t>
        </w:r>
      </w:hyperlink>
      <w:r w:rsidR="00202312" w:rsidRPr="005F7CA4">
        <w:rPr>
          <w:rStyle w:val="Refdenotaalpie"/>
          <w:rFonts w:ascii="Times New Roman" w:hAnsi="Times New Roman" w:cs="Times New Roman"/>
          <w:sz w:val="24"/>
          <w:szCs w:val="24"/>
        </w:rPr>
        <w:footnoteReference w:id="2"/>
      </w:r>
      <w:r w:rsidR="00202312" w:rsidRPr="005F7CA4">
        <w:rPr>
          <w:rFonts w:ascii="Times New Roman" w:hAnsi="Times New Roman" w:cs="Times New Roman"/>
          <w:color w:val="222222"/>
          <w:sz w:val="24"/>
          <w:szCs w:val="24"/>
          <w:shd w:val="clear" w:color="auto" w:fill="FFFFFF"/>
        </w:rPr>
        <w:t>.</w:t>
      </w:r>
    </w:p>
    <w:p w:rsidR="00202312" w:rsidRPr="005F7CA4" w:rsidRDefault="007F4252" w:rsidP="005F7CA4">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after="120" w:line="240" w:lineRule="auto"/>
        <w:ind w:left="1417" w:hanging="357"/>
        <w:jc w:val="both"/>
        <w:rPr>
          <w:rFonts w:ascii="Times New Roman" w:hAnsi="Times New Roman" w:cs="Times New Roman"/>
          <w:color w:val="222222"/>
          <w:sz w:val="24"/>
          <w:szCs w:val="24"/>
          <w:lang w:val="en-US"/>
        </w:rPr>
      </w:pPr>
      <w:hyperlink r:id="rId13" w:tooltip="Social Sciences Citation Index (aún no redactado)" w:history="1">
        <w:r w:rsidR="00202312" w:rsidRPr="005F7CA4">
          <w:rPr>
            <w:rStyle w:val="Hipervnculo"/>
            <w:rFonts w:ascii="Times New Roman" w:hAnsi="Times New Roman" w:cs="Times New Roman"/>
            <w:b/>
            <w:color w:val="auto"/>
            <w:sz w:val="24"/>
            <w:szCs w:val="24"/>
            <w:u w:val="none"/>
            <w:lang w:val="en-US"/>
          </w:rPr>
          <w:t>Social Sciences Citation Index</w:t>
        </w:r>
      </w:hyperlink>
      <w:r w:rsidR="00202312" w:rsidRPr="005F7CA4">
        <w:rPr>
          <w:rFonts w:ascii="Times New Roman" w:hAnsi="Times New Roman" w:cs="Times New Roman"/>
          <w:color w:val="222222"/>
          <w:sz w:val="24"/>
          <w:szCs w:val="24"/>
          <w:lang w:val="en-US"/>
        </w:rPr>
        <w:t xml:space="preserve"> (SSCI),</w:t>
      </w:r>
    </w:p>
    <w:p w:rsidR="00255E8B" w:rsidRPr="005F7CA4" w:rsidRDefault="007F4252" w:rsidP="005F7CA4">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after="120" w:line="240" w:lineRule="auto"/>
        <w:ind w:left="1418"/>
        <w:jc w:val="both"/>
        <w:rPr>
          <w:rFonts w:ascii="Times New Roman" w:hAnsi="Times New Roman" w:cs="Times New Roman"/>
          <w:color w:val="222222"/>
          <w:sz w:val="24"/>
          <w:szCs w:val="24"/>
          <w:lang w:val="en-US"/>
        </w:rPr>
      </w:pPr>
      <w:hyperlink r:id="rId14" w:tooltip="Arts &amp; Humanities Citation Index (aún no redactado)" w:history="1">
        <w:r w:rsidR="00202312" w:rsidRPr="005F7CA4">
          <w:rPr>
            <w:rStyle w:val="Hipervnculo"/>
            <w:rFonts w:ascii="Times New Roman" w:hAnsi="Times New Roman" w:cs="Times New Roman"/>
            <w:b/>
            <w:color w:val="auto"/>
            <w:sz w:val="24"/>
            <w:szCs w:val="24"/>
            <w:u w:val="none"/>
            <w:lang w:val="en-US"/>
          </w:rPr>
          <w:t>Arts &amp; Humanities Citation Index</w:t>
        </w:r>
      </w:hyperlink>
      <w:r w:rsidR="00202312" w:rsidRPr="005F7CA4">
        <w:rPr>
          <w:rFonts w:ascii="Times New Roman" w:hAnsi="Times New Roman" w:cs="Times New Roman"/>
          <w:color w:val="222222"/>
          <w:sz w:val="24"/>
          <w:szCs w:val="24"/>
          <w:lang w:val="en-US"/>
        </w:rPr>
        <w:t xml:space="preserve"> (A&amp;HCI)</w:t>
      </w:r>
    </w:p>
    <w:p w:rsidR="00255E8B" w:rsidRPr="005F7CA4" w:rsidRDefault="00255E8B" w:rsidP="005F7CA4">
      <w:pPr>
        <w:pBdr>
          <w:top w:val="none" w:sz="0" w:space="0" w:color="auto"/>
          <w:left w:val="none" w:sz="0" w:space="0" w:color="auto"/>
          <w:bottom w:val="none" w:sz="0" w:space="0" w:color="auto"/>
          <w:right w:val="none" w:sz="0" w:space="0" w:color="auto"/>
          <w:between w:val="none" w:sz="0" w:space="0" w:color="auto"/>
        </w:pBdr>
        <w:shd w:val="clear" w:color="auto" w:fill="FFFFFF"/>
        <w:spacing w:after="120" w:line="240" w:lineRule="auto"/>
        <w:jc w:val="both"/>
        <w:rPr>
          <w:rFonts w:ascii="Times New Roman" w:hAnsi="Times New Roman" w:cs="Times New Roman"/>
          <w:color w:val="222222"/>
          <w:sz w:val="24"/>
          <w:szCs w:val="24"/>
        </w:rPr>
      </w:pPr>
      <w:r w:rsidRPr="005F7CA4">
        <w:rPr>
          <w:rFonts w:ascii="Times New Roman" w:hAnsi="Times New Roman" w:cs="Times New Roman"/>
          <w:color w:val="222222"/>
          <w:sz w:val="24"/>
          <w:szCs w:val="24"/>
        </w:rPr>
        <w:t>Posteriormente incluyó bases de datos más especializadas como:</w:t>
      </w:r>
    </w:p>
    <w:p w:rsidR="00202312" w:rsidRPr="005F7CA4" w:rsidRDefault="007F4252" w:rsidP="005F7CA4">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s>
        <w:spacing w:after="120" w:line="240" w:lineRule="auto"/>
        <w:ind w:left="1418" w:hanging="357"/>
        <w:jc w:val="both"/>
        <w:rPr>
          <w:rFonts w:ascii="Times New Roman" w:hAnsi="Times New Roman" w:cs="Times New Roman"/>
          <w:b/>
          <w:sz w:val="24"/>
          <w:szCs w:val="24"/>
        </w:rPr>
      </w:pPr>
      <w:hyperlink r:id="rId15" w:tooltip="Index Chemicus (aún no redactado)" w:history="1">
        <w:proofErr w:type="spellStart"/>
        <w:r w:rsidR="00202312" w:rsidRPr="005F7CA4">
          <w:rPr>
            <w:rStyle w:val="Hipervnculo"/>
            <w:rFonts w:ascii="Times New Roman" w:hAnsi="Times New Roman" w:cs="Times New Roman"/>
            <w:b/>
            <w:color w:val="auto"/>
            <w:sz w:val="24"/>
            <w:szCs w:val="24"/>
            <w:u w:val="none"/>
          </w:rPr>
          <w:t>Index</w:t>
        </w:r>
        <w:proofErr w:type="spellEnd"/>
        <w:r w:rsidR="00202312" w:rsidRPr="005F7CA4">
          <w:rPr>
            <w:rStyle w:val="Hipervnculo"/>
            <w:rFonts w:ascii="Times New Roman" w:hAnsi="Times New Roman" w:cs="Times New Roman"/>
            <w:b/>
            <w:color w:val="auto"/>
            <w:sz w:val="24"/>
            <w:szCs w:val="24"/>
            <w:u w:val="none"/>
          </w:rPr>
          <w:t xml:space="preserve"> </w:t>
        </w:r>
        <w:proofErr w:type="spellStart"/>
        <w:r w:rsidR="00202312" w:rsidRPr="005F7CA4">
          <w:rPr>
            <w:rStyle w:val="Hipervnculo"/>
            <w:rFonts w:ascii="Times New Roman" w:hAnsi="Times New Roman" w:cs="Times New Roman"/>
            <w:b/>
            <w:color w:val="auto"/>
            <w:sz w:val="24"/>
            <w:szCs w:val="24"/>
            <w:u w:val="none"/>
          </w:rPr>
          <w:t>Chemicus</w:t>
        </w:r>
        <w:proofErr w:type="spellEnd"/>
      </w:hyperlink>
      <w:r w:rsidR="00202312" w:rsidRPr="005F7CA4">
        <w:rPr>
          <w:rFonts w:ascii="Times New Roman" w:hAnsi="Times New Roman" w:cs="Times New Roman"/>
          <w:b/>
          <w:sz w:val="24"/>
          <w:szCs w:val="24"/>
        </w:rPr>
        <w:t>,</w:t>
      </w:r>
    </w:p>
    <w:p w:rsidR="00255E8B" w:rsidRPr="005F7CA4" w:rsidRDefault="007F4252" w:rsidP="005F7CA4">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s>
        <w:spacing w:after="120" w:line="240" w:lineRule="auto"/>
        <w:ind w:left="1418" w:hanging="357"/>
        <w:jc w:val="both"/>
        <w:rPr>
          <w:rFonts w:ascii="Times New Roman" w:eastAsia="Times New Roman" w:hAnsi="Times New Roman" w:cs="Times New Roman"/>
          <w:b/>
          <w:color w:val="222222"/>
          <w:sz w:val="24"/>
          <w:szCs w:val="24"/>
          <w:lang w:val="en-US"/>
        </w:rPr>
      </w:pPr>
      <w:hyperlink r:id="rId16" w:tooltip="Current Chemical Reactions (aún no redactado)" w:history="1">
        <w:proofErr w:type="spellStart"/>
        <w:r w:rsidR="00202312" w:rsidRPr="005F7CA4">
          <w:rPr>
            <w:rStyle w:val="Hipervnculo"/>
            <w:rFonts w:ascii="Times New Roman" w:hAnsi="Times New Roman" w:cs="Times New Roman"/>
            <w:b/>
            <w:color w:val="auto"/>
            <w:sz w:val="24"/>
            <w:szCs w:val="24"/>
            <w:u w:val="none"/>
          </w:rPr>
          <w:t>Current</w:t>
        </w:r>
        <w:proofErr w:type="spellEnd"/>
        <w:r w:rsidR="00202312" w:rsidRPr="005F7CA4">
          <w:rPr>
            <w:rStyle w:val="Hipervnculo"/>
            <w:rFonts w:ascii="Times New Roman" w:hAnsi="Times New Roman" w:cs="Times New Roman"/>
            <w:b/>
            <w:color w:val="auto"/>
            <w:sz w:val="24"/>
            <w:szCs w:val="24"/>
            <w:u w:val="none"/>
          </w:rPr>
          <w:t xml:space="preserve"> </w:t>
        </w:r>
        <w:proofErr w:type="spellStart"/>
        <w:r w:rsidR="00202312" w:rsidRPr="005F7CA4">
          <w:rPr>
            <w:rStyle w:val="Hipervnculo"/>
            <w:rFonts w:ascii="Times New Roman" w:hAnsi="Times New Roman" w:cs="Times New Roman"/>
            <w:b/>
            <w:color w:val="auto"/>
            <w:sz w:val="24"/>
            <w:szCs w:val="24"/>
            <w:u w:val="none"/>
          </w:rPr>
          <w:t>Chemical</w:t>
        </w:r>
        <w:proofErr w:type="spellEnd"/>
        <w:r w:rsidR="00202312" w:rsidRPr="005F7CA4">
          <w:rPr>
            <w:rStyle w:val="Hipervnculo"/>
            <w:rFonts w:ascii="Times New Roman" w:hAnsi="Times New Roman" w:cs="Times New Roman"/>
            <w:b/>
            <w:color w:val="auto"/>
            <w:sz w:val="24"/>
            <w:szCs w:val="24"/>
            <w:u w:val="none"/>
          </w:rPr>
          <w:t xml:space="preserve"> </w:t>
        </w:r>
        <w:proofErr w:type="spellStart"/>
        <w:r w:rsidR="00202312" w:rsidRPr="005F7CA4">
          <w:rPr>
            <w:rStyle w:val="Hipervnculo"/>
            <w:rFonts w:ascii="Times New Roman" w:hAnsi="Times New Roman" w:cs="Times New Roman"/>
            <w:b/>
            <w:color w:val="auto"/>
            <w:sz w:val="24"/>
            <w:szCs w:val="24"/>
            <w:u w:val="none"/>
          </w:rPr>
          <w:t>Reactions</w:t>
        </w:r>
        <w:proofErr w:type="spellEnd"/>
      </w:hyperlink>
      <w:r w:rsidR="00202312" w:rsidRPr="005F7CA4">
        <w:rPr>
          <w:rFonts w:ascii="Times New Roman" w:hAnsi="Times New Roman" w:cs="Times New Roman"/>
          <w:b/>
          <w:sz w:val="24"/>
          <w:szCs w:val="24"/>
        </w:rPr>
        <w:t>,</w:t>
      </w:r>
    </w:p>
    <w:p w:rsidR="00202312" w:rsidRPr="005F7CA4" w:rsidRDefault="00202312" w:rsidP="005F7CA4">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s>
        <w:spacing w:after="120" w:line="240" w:lineRule="auto"/>
        <w:ind w:left="1418" w:hanging="357"/>
        <w:jc w:val="both"/>
        <w:rPr>
          <w:rFonts w:ascii="Times New Roman" w:eastAsia="Times New Roman" w:hAnsi="Times New Roman" w:cs="Times New Roman"/>
          <w:b/>
          <w:color w:val="222222"/>
          <w:sz w:val="24"/>
          <w:szCs w:val="24"/>
          <w:lang w:val="en-US"/>
        </w:rPr>
      </w:pPr>
      <w:r w:rsidRPr="005F7CA4">
        <w:rPr>
          <w:rFonts w:ascii="Times New Roman" w:hAnsi="Times New Roman" w:cs="Times New Roman"/>
          <w:b/>
          <w:sz w:val="24"/>
          <w:szCs w:val="24"/>
          <w:lang w:val="en-US"/>
        </w:rPr>
        <w:t>Conference Proceedings Citation Index: Science</w:t>
      </w:r>
    </w:p>
    <w:p w:rsidR="00202312" w:rsidRPr="005F7CA4" w:rsidRDefault="00202312" w:rsidP="005F7CA4">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left" w:pos="1418"/>
        </w:tabs>
        <w:spacing w:after="120" w:line="240" w:lineRule="auto"/>
        <w:ind w:left="1418" w:hanging="357"/>
        <w:jc w:val="both"/>
        <w:rPr>
          <w:rFonts w:ascii="Times New Roman" w:eastAsia="Times New Roman" w:hAnsi="Times New Roman" w:cs="Times New Roman"/>
          <w:b/>
          <w:color w:val="222222"/>
          <w:sz w:val="24"/>
          <w:szCs w:val="24"/>
          <w:lang w:val="en-US"/>
        </w:rPr>
      </w:pPr>
      <w:r w:rsidRPr="005F7CA4">
        <w:rPr>
          <w:rFonts w:ascii="Times New Roman" w:eastAsia="Times New Roman" w:hAnsi="Times New Roman" w:cs="Times New Roman"/>
          <w:b/>
          <w:color w:val="222222"/>
          <w:sz w:val="24"/>
          <w:szCs w:val="24"/>
          <w:lang w:val="en-US"/>
        </w:rPr>
        <w:t>Conference Proceedings Citation Index: Social Science and Humanities.</w:t>
      </w:r>
    </w:p>
    <w:p w:rsidR="001F00AD" w:rsidRPr="005F7CA4" w:rsidRDefault="001F00AD" w:rsidP="005F7CA4">
      <w:pPr>
        <w:spacing w:after="120" w:line="240" w:lineRule="auto"/>
        <w:jc w:val="both"/>
        <w:rPr>
          <w:rFonts w:ascii="Times New Roman" w:hAnsi="Times New Roman" w:cs="Times New Roman"/>
          <w:color w:val="auto"/>
          <w:sz w:val="24"/>
          <w:szCs w:val="24"/>
          <w:shd w:val="clear" w:color="auto" w:fill="FFFFFF"/>
        </w:rPr>
      </w:pPr>
      <w:r w:rsidRPr="005F7CA4">
        <w:rPr>
          <w:rFonts w:ascii="Times New Roman" w:hAnsi="Times New Roman" w:cs="Times New Roman"/>
          <w:color w:val="auto"/>
          <w:sz w:val="24"/>
          <w:szCs w:val="24"/>
          <w:shd w:val="clear" w:color="auto" w:fill="FFFFFF"/>
        </w:rPr>
        <w:t xml:space="preserve">Pero no solo </w:t>
      </w:r>
      <w:r w:rsidR="00255E8B" w:rsidRPr="005F7CA4">
        <w:rPr>
          <w:rFonts w:ascii="Times New Roman" w:hAnsi="Times New Roman" w:cs="Times New Roman"/>
          <w:color w:val="auto"/>
          <w:sz w:val="24"/>
          <w:szCs w:val="24"/>
          <w:shd w:val="clear" w:color="auto" w:fill="FFFFFF"/>
        </w:rPr>
        <w:t xml:space="preserve">reúne </w:t>
      </w:r>
      <w:r w:rsidRPr="005F7CA4">
        <w:rPr>
          <w:rFonts w:ascii="Times New Roman" w:hAnsi="Times New Roman" w:cs="Times New Roman"/>
          <w:color w:val="auto"/>
          <w:sz w:val="24"/>
          <w:szCs w:val="24"/>
          <w:shd w:val="clear" w:color="auto" w:fill="FFFFFF"/>
        </w:rPr>
        <w:t xml:space="preserve">revistas, congresos y conferencias. Desde el 2011, Thomson-Reuters introdujo el </w:t>
      </w:r>
      <w:r w:rsidRPr="005F7CA4">
        <w:rPr>
          <w:rFonts w:ascii="Times New Roman" w:hAnsi="Times New Roman" w:cs="Times New Roman"/>
          <w:i/>
          <w:color w:val="auto"/>
          <w:sz w:val="24"/>
          <w:szCs w:val="24"/>
          <w:shd w:val="clear" w:color="auto" w:fill="FFFFFF"/>
        </w:rPr>
        <w:t>Índice de Citas de Libros</w:t>
      </w:r>
      <w:r w:rsidRPr="005F7CA4">
        <w:rPr>
          <w:rFonts w:ascii="Times New Roman" w:hAnsi="Times New Roman" w:cs="Times New Roman"/>
          <w:color w:val="auto"/>
          <w:sz w:val="24"/>
          <w:szCs w:val="24"/>
          <w:shd w:val="clear" w:color="auto" w:fill="FFFFFF"/>
        </w:rPr>
        <w:t xml:space="preserve"> (BKCI) como parte del </w:t>
      </w:r>
      <w:proofErr w:type="spellStart"/>
      <w:r w:rsidRPr="005F7CA4">
        <w:rPr>
          <w:rFonts w:ascii="Times New Roman" w:hAnsi="Times New Roman" w:cs="Times New Roman"/>
          <w:i/>
          <w:color w:val="auto"/>
          <w:sz w:val="24"/>
          <w:szCs w:val="24"/>
          <w:shd w:val="clear" w:color="auto" w:fill="FFFFFF"/>
        </w:rPr>
        <w:t>Science</w:t>
      </w:r>
      <w:proofErr w:type="spellEnd"/>
      <w:r w:rsidRPr="005F7CA4">
        <w:rPr>
          <w:rFonts w:ascii="Times New Roman" w:hAnsi="Times New Roman" w:cs="Times New Roman"/>
          <w:i/>
          <w:color w:val="auto"/>
          <w:sz w:val="24"/>
          <w:szCs w:val="24"/>
          <w:shd w:val="clear" w:color="auto" w:fill="FFFFFF"/>
        </w:rPr>
        <w:t xml:space="preserve"> </w:t>
      </w:r>
      <w:proofErr w:type="spellStart"/>
      <w:r w:rsidRPr="005F7CA4">
        <w:rPr>
          <w:rFonts w:ascii="Times New Roman" w:hAnsi="Times New Roman" w:cs="Times New Roman"/>
          <w:i/>
          <w:color w:val="auto"/>
          <w:sz w:val="24"/>
          <w:szCs w:val="24"/>
          <w:shd w:val="clear" w:color="auto" w:fill="FFFFFF"/>
        </w:rPr>
        <w:t>Citation</w:t>
      </w:r>
      <w:proofErr w:type="spellEnd"/>
      <w:r w:rsidRPr="005F7CA4">
        <w:rPr>
          <w:rFonts w:ascii="Times New Roman" w:hAnsi="Times New Roman" w:cs="Times New Roman"/>
          <w:i/>
          <w:color w:val="auto"/>
          <w:sz w:val="24"/>
          <w:szCs w:val="24"/>
          <w:shd w:val="clear" w:color="auto" w:fill="FFFFFF"/>
        </w:rPr>
        <w:t xml:space="preserve"> </w:t>
      </w:r>
      <w:proofErr w:type="spellStart"/>
      <w:r w:rsidRPr="005F7CA4">
        <w:rPr>
          <w:rFonts w:ascii="Times New Roman" w:hAnsi="Times New Roman" w:cs="Times New Roman"/>
          <w:i/>
          <w:color w:val="auto"/>
          <w:sz w:val="24"/>
          <w:szCs w:val="24"/>
          <w:shd w:val="clear" w:color="auto" w:fill="FFFFFF"/>
        </w:rPr>
        <w:t>Index</w:t>
      </w:r>
      <w:proofErr w:type="spellEnd"/>
      <w:r w:rsidRPr="005F7CA4">
        <w:rPr>
          <w:rFonts w:ascii="Times New Roman" w:hAnsi="Times New Roman" w:cs="Times New Roman"/>
          <w:color w:val="auto"/>
          <w:sz w:val="24"/>
          <w:szCs w:val="24"/>
          <w:shd w:val="clear" w:color="auto" w:fill="FFFFFF"/>
        </w:rPr>
        <w:t xml:space="preserve"> (SCI). La interfaz de la versión 5 de </w:t>
      </w:r>
      <w:r w:rsidRPr="005F7CA4">
        <w:rPr>
          <w:rFonts w:ascii="Times New Roman" w:hAnsi="Times New Roman" w:cs="Times New Roman"/>
          <w:b/>
          <w:i/>
          <w:color w:val="auto"/>
          <w:sz w:val="24"/>
          <w:szCs w:val="24"/>
          <w:shd w:val="clear" w:color="auto" w:fill="FFFFFF"/>
        </w:rPr>
        <w:t xml:space="preserve">Web of </w:t>
      </w:r>
      <w:proofErr w:type="spellStart"/>
      <w:r w:rsidRPr="005F7CA4">
        <w:rPr>
          <w:rFonts w:ascii="Times New Roman" w:hAnsi="Times New Roman" w:cs="Times New Roman"/>
          <w:b/>
          <w:i/>
          <w:color w:val="auto"/>
          <w:sz w:val="24"/>
          <w:szCs w:val="24"/>
          <w:shd w:val="clear" w:color="auto" w:fill="FFFFFF"/>
        </w:rPr>
        <w:t>Science</w:t>
      </w:r>
      <w:proofErr w:type="spellEnd"/>
      <w:r w:rsidRPr="005F7CA4">
        <w:rPr>
          <w:rFonts w:ascii="Times New Roman" w:hAnsi="Times New Roman" w:cs="Times New Roman"/>
          <w:color w:val="auto"/>
          <w:sz w:val="24"/>
          <w:szCs w:val="24"/>
          <w:shd w:val="clear" w:color="auto" w:fill="FFFFFF"/>
        </w:rPr>
        <w:t xml:space="preserve"> permite hoy a los usuarios buscar "Libros" y "Capítulos de libros" como nuevas categorías</w:t>
      </w:r>
      <w:r w:rsidR="00255E8B" w:rsidRPr="005F7CA4">
        <w:rPr>
          <w:rFonts w:ascii="Times New Roman" w:hAnsi="Times New Roman" w:cs="Times New Roman"/>
          <w:color w:val="auto"/>
          <w:sz w:val="24"/>
          <w:szCs w:val="24"/>
          <w:shd w:val="clear" w:color="auto" w:fill="FFFFFF"/>
        </w:rPr>
        <w:t xml:space="preserve"> de registro</w:t>
      </w:r>
      <w:r w:rsidRPr="005F7CA4">
        <w:rPr>
          <w:rFonts w:ascii="Times New Roman" w:hAnsi="Times New Roman" w:cs="Times New Roman"/>
          <w:color w:val="auto"/>
          <w:sz w:val="24"/>
          <w:szCs w:val="24"/>
          <w:shd w:val="clear" w:color="auto" w:fill="FFFFFF"/>
        </w:rPr>
        <w:t>.</w:t>
      </w:r>
    </w:p>
    <w:p w:rsidR="00202312" w:rsidRPr="005F7CA4" w:rsidRDefault="00202312" w:rsidP="005F7CA4">
      <w:pPr>
        <w:spacing w:after="120" w:line="240" w:lineRule="auto"/>
        <w:jc w:val="both"/>
        <w:rPr>
          <w:rFonts w:ascii="Times New Roman" w:hAnsi="Times New Roman" w:cs="Times New Roman"/>
          <w:color w:val="auto"/>
          <w:sz w:val="24"/>
          <w:szCs w:val="24"/>
          <w:shd w:val="clear" w:color="auto" w:fill="FFFFFF"/>
        </w:rPr>
      </w:pPr>
      <w:r w:rsidRPr="005F7CA4">
        <w:rPr>
          <w:rFonts w:ascii="Times New Roman" w:hAnsi="Times New Roman" w:cs="Times New Roman"/>
          <w:color w:val="auto"/>
          <w:sz w:val="24"/>
          <w:szCs w:val="24"/>
          <w:shd w:val="clear" w:color="auto" w:fill="FFFFFF"/>
        </w:rPr>
        <w:t xml:space="preserve">Estas bases de datos indexan el contenido de casi 10,000 revistas académicas de </w:t>
      </w:r>
      <w:hyperlink r:id="rId17" w:tooltip="Ciencia" w:history="1">
        <w:r w:rsidRPr="005F7CA4">
          <w:rPr>
            <w:rStyle w:val="Hipervnculo"/>
            <w:rFonts w:ascii="Times New Roman" w:hAnsi="Times New Roman" w:cs="Times New Roman"/>
            <w:i/>
            <w:color w:val="auto"/>
            <w:sz w:val="24"/>
            <w:szCs w:val="24"/>
            <w:u w:val="none"/>
            <w:shd w:val="clear" w:color="auto" w:fill="FFFFFF"/>
          </w:rPr>
          <w:t>ciencia</w:t>
        </w:r>
      </w:hyperlink>
      <w:r w:rsidRPr="005F7CA4">
        <w:rPr>
          <w:rFonts w:ascii="Times New Roman" w:hAnsi="Times New Roman" w:cs="Times New Roman"/>
          <w:i/>
          <w:color w:val="auto"/>
          <w:sz w:val="24"/>
          <w:szCs w:val="24"/>
          <w:shd w:val="clear" w:color="auto" w:fill="FFFFFF"/>
        </w:rPr>
        <w:t xml:space="preserve">, </w:t>
      </w:r>
      <w:hyperlink r:id="rId18" w:tooltip="Tecnología" w:history="1">
        <w:r w:rsidRPr="005F7CA4">
          <w:rPr>
            <w:rStyle w:val="Hipervnculo"/>
            <w:rFonts w:ascii="Times New Roman" w:hAnsi="Times New Roman" w:cs="Times New Roman"/>
            <w:i/>
            <w:color w:val="auto"/>
            <w:sz w:val="24"/>
            <w:szCs w:val="24"/>
            <w:u w:val="none"/>
            <w:shd w:val="clear" w:color="auto" w:fill="FFFFFF"/>
          </w:rPr>
          <w:t>tecnología</w:t>
        </w:r>
      </w:hyperlink>
      <w:r w:rsidRPr="005F7CA4">
        <w:rPr>
          <w:rFonts w:ascii="Times New Roman" w:hAnsi="Times New Roman" w:cs="Times New Roman"/>
          <w:i/>
          <w:color w:val="auto"/>
          <w:sz w:val="24"/>
          <w:szCs w:val="24"/>
          <w:shd w:val="clear" w:color="auto" w:fill="FFFFFF"/>
        </w:rPr>
        <w:t xml:space="preserve">, </w:t>
      </w:r>
      <w:hyperlink r:id="rId19" w:tooltip="Ciencias sociales" w:history="1">
        <w:r w:rsidRPr="005F7CA4">
          <w:rPr>
            <w:rStyle w:val="Hipervnculo"/>
            <w:rFonts w:ascii="Times New Roman" w:hAnsi="Times New Roman" w:cs="Times New Roman"/>
            <w:i/>
            <w:color w:val="auto"/>
            <w:sz w:val="24"/>
            <w:szCs w:val="24"/>
            <w:u w:val="none"/>
            <w:shd w:val="clear" w:color="auto" w:fill="FFFFFF"/>
          </w:rPr>
          <w:t>ciencias sociales</w:t>
        </w:r>
      </w:hyperlink>
      <w:r w:rsidRPr="005F7CA4">
        <w:rPr>
          <w:rFonts w:ascii="Times New Roman" w:hAnsi="Times New Roman" w:cs="Times New Roman"/>
          <w:i/>
          <w:color w:val="auto"/>
          <w:sz w:val="24"/>
          <w:szCs w:val="24"/>
          <w:shd w:val="clear" w:color="auto" w:fill="FFFFFF"/>
        </w:rPr>
        <w:t xml:space="preserve">, </w:t>
      </w:r>
      <w:hyperlink r:id="rId20" w:tooltip="Artes" w:history="1">
        <w:r w:rsidRPr="005F7CA4">
          <w:rPr>
            <w:rStyle w:val="Hipervnculo"/>
            <w:rFonts w:ascii="Times New Roman" w:hAnsi="Times New Roman" w:cs="Times New Roman"/>
            <w:i/>
            <w:color w:val="auto"/>
            <w:sz w:val="24"/>
            <w:szCs w:val="24"/>
            <w:u w:val="none"/>
            <w:shd w:val="clear" w:color="auto" w:fill="FFFFFF"/>
          </w:rPr>
          <w:t>artes</w:t>
        </w:r>
      </w:hyperlink>
      <w:r w:rsidRPr="005F7CA4">
        <w:rPr>
          <w:rFonts w:ascii="Times New Roman" w:hAnsi="Times New Roman" w:cs="Times New Roman"/>
          <w:i/>
          <w:color w:val="auto"/>
          <w:sz w:val="24"/>
          <w:szCs w:val="24"/>
          <w:shd w:val="clear" w:color="auto" w:fill="FFFFFF"/>
        </w:rPr>
        <w:t xml:space="preserve">, y </w:t>
      </w:r>
      <w:hyperlink r:id="rId21" w:tooltip="Humanidades" w:history="1">
        <w:r w:rsidRPr="005F7CA4">
          <w:rPr>
            <w:rStyle w:val="Hipervnculo"/>
            <w:rFonts w:ascii="Times New Roman" w:hAnsi="Times New Roman" w:cs="Times New Roman"/>
            <w:i/>
            <w:color w:val="auto"/>
            <w:sz w:val="24"/>
            <w:szCs w:val="24"/>
            <w:u w:val="none"/>
            <w:shd w:val="clear" w:color="auto" w:fill="FFFFFF"/>
          </w:rPr>
          <w:t>humanidades</w:t>
        </w:r>
      </w:hyperlink>
      <w:r w:rsidRPr="005F7CA4">
        <w:rPr>
          <w:rFonts w:ascii="Times New Roman" w:hAnsi="Times New Roman" w:cs="Times New Roman"/>
          <w:color w:val="auto"/>
          <w:sz w:val="24"/>
          <w:szCs w:val="24"/>
          <w:shd w:val="clear" w:color="auto" w:fill="FFFFFF"/>
        </w:rPr>
        <w:t xml:space="preserve"> y más de 100,000 actas de conferencias y congresos que se actualizan semanalmente.</w:t>
      </w:r>
    </w:p>
    <w:p w:rsidR="00202312" w:rsidRPr="005F7CA4" w:rsidRDefault="00202312" w:rsidP="005F7CA4">
      <w:pPr>
        <w:shd w:val="clear" w:color="auto" w:fill="FFFFFF"/>
        <w:spacing w:after="120" w:line="240" w:lineRule="auto"/>
        <w:jc w:val="both"/>
        <w:rPr>
          <w:rFonts w:ascii="Times New Roman" w:eastAsia="Times New Roman" w:hAnsi="Times New Roman" w:cs="Times New Roman"/>
          <w:color w:val="222222"/>
          <w:sz w:val="24"/>
          <w:szCs w:val="24"/>
        </w:rPr>
      </w:pPr>
      <w:r w:rsidRPr="005F7CA4">
        <w:rPr>
          <w:rFonts w:ascii="Times New Roman" w:eastAsia="Times New Roman" w:hAnsi="Times New Roman" w:cs="Times New Roman"/>
          <w:color w:val="222222"/>
          <w:sz w:val="24"/>
          <w:szCs w:val="24"/>
        </w:rPr>
        <w:t xml:space="preserve">En total, </w:t>
      </w:r>
      <w:r w:rsidR="00CF57A0" w:rsidRPr="005F7CA4">
        <w:rPr>
          <w:rFonts w:ascii="Times New Roman" w:eastAsia="Times New Roman" w:hAnsi="Times New Roman" w:cs="Times New Roman"/>
          <w:color w:val="222222"/>
          <w:sz w:val="24"/>
          <w:szCs w:val="24"/>
        </w:rPr>
        <w:t xml:space="preserve">WOS </w:t>
      </w:r>
      <w:proofErr w:type="spellStart"/>
      <w:r w:rsidR="00CF57A0" w:rsidRPr="005F7CA4">
        <w:rPr>
          <w:rFonts w:ascii="Times New Roman" w:eastAsia="Times New Roman" w:hAnsi="Times New Roman" w:cs="Times New Roman"/>
          <w:color w:val="222222"/>
          <w:sz w:val="24"/>
          <w:szCs w:val="24"/>
        </w:rPr>
        <w:t>reune</w:t>
      </w:r>
      <w:proofErr w:type="spellEnd"/>
      <w:r w:rsidRPr="005F7CA4">
        <w:rPr>
          <w:rFonts w:ascii="Times New Roman" w:eastAsia="Times New Roman" w:hAnsi="Times New Roman" w:cs="Times New Roman"/>
          <w:color w:val="222222"/>
          <w:sz w:val="24"/>
          <w:szCs w:val="24"/>
        </w:rPr>
        <w:t xml:space="preserve"> unos 36 millones de registros de más de 230 disciplinas de la</w:t>
      </w:r>
      <w:r w:rsidR="00CF57A0" w:rsidRPr="005F7CA4">
        <w:rPr>
          <w:rFonts w:ascii="Times New Roman" w:eastAsia="Times New Roman" w:hAnsi="Times New Roman" w:cs="Times New Roman"/>
          <w:color w:val="222222"/>
          <w:sz w:val="24"/>
          <w:szCs w:val="24"/>
        </w:rPr>
        <w:t>s</w:t>
      </w:r>
      <w:r w:rsidRPr="005F7CA4">
        <w:rPr>
          <w:rFonts w:ascii="Times New Roman" w:eastAsia="Times New Roman" w:hAnsi="Times New Roman" w:cs="Times New Roman"/>
          <w:color w:val="222222"/>
          <w:sz w:val="24"/>
          <w:szCs w:val="24"/>
        </w:rPr>
        <w:t xml:space="preserve"> ciencia</w:t>
      </w:r>
      <w:r w:rsidR="00CF57A0" w:rsidRPr="005F7CA4">
        <w:rPr>
          <w:rFonts w:ascii="Times New Roman" w:eastAsia="Times New Roman" w:hAnsi="Times New Roman" w:cs="Times New Roman"/>
          <w:color w:val="222222"/>
          <w:sz w:val="24"/>
          <w:szCs w:val="24"/>
        </w:rPr>
        <w:t>s naturales</w:t>
      </w:r>
      <w:r w:rsidRPr="005F7CA4">
        <w:rPr>
          <w:rFonts w:ascii="Times New Roman" w:eastAsia="Times New Roman" w:hAnsi="Times New Roman" w:cs="Times New Roman"/>
          <w:color w:val="222222"/>
          <w:sz w:val="24"/>
          <w:szCs w:val="24"/>
        </w:rPr>
        <w:t xml:space="preserve">, las ciencias sociales, las artes y las humanidades. De ellos, 1,5 millones son ofrecidos cada año en respuesta a las peticiones de los usuarios incluyendo 23 millones de referencias citadas anuales. Incluye </w:t>
      </w:r>
      <w:r w:rsidR="00CF57A0" w:rsidRPr="005F7CA4">
        <w:rPr>
          <w:rFonts w:ascii="Times New Roman" w:eastAsia="Times New Roman" w:hAnsi="Times New Roman" w:cs="Times New Roman"/>
          <w:color w:val="222222"/>
          <w:sz w:val="24"/>
          <w:szCs w:val="24"/>
        </w:rPr>
        <w:t xml:space="preserve">también </w:t>
      </w:r>
      <w:r w:rsidRPr="005F7CA4">
        <w:rPr>
          <w:rFonts w:ascii="Times New Roman" w:eastAsia="Times New Roman" w:hAnsi="Times New Roman" w:cs="Times New Roman"/>
          <w:color w:val="222222"/>
          <w:sz w:val="24"/>
          <w:szCs w:val="24"/>
        </w:rPr>
        <w:t xml:space="preserve">archivos de </w:t>
      </w:r>
      <w:r w:rsidRPr="005F7CA4">
        <w:rPr>
          <w:rFonts w:ascii="Times New Roman" w:eastAsia="Times New Roman" w:hAnsi="Times New Roman" w:cs="Times New Roman"/>
          <w:i/>
          <w:iCs/>
          <w:color w:val="222222"/>
          <w:sz w:val="24"/>
          <w:szCs w:val="24"/>
        </w:rPr>
        <w:t xml:space="preserve">Century of </w:t>
      </w:r>
      <w:proofErr w:type="spellStart"/>
      <w:r w:rsidRPr="005F7CA4">
        <w:rPr>
          <w:rFonts w:ascii="Times New Roman" w:eastAsia="Times New Roman" w:hAnsi="Times New Roman" w:cs="Times New Roman"/>
          <w:i/>
          <w:iCs/>
          <w:color w:val="222222"/>
          <w:sz w:val="24"/>
          <w:szCs w:val="24"/>
        </w:rPr>
        <w:t>Science</w:t>
      </w:r>
      <w:proofErr w:type="spellEnd"/>
      <w:r w:rsidRPr="005F7CA4">
        <w:rPr>
          <w:rFonts w:ascii="Times New Roman" w:eastAsia="Times New Roman" w:hAnsi="Times New Roman" w:cs="Times New Roman"/>
          <w:color w:val="222222"/>
          <w:sz w:val="24"/>
          <w:szCs w:val="24"/>
        </w:rPr>
        <w:t xml:space="preserve"> con 850.000 referencias de 262 revistas </w:t>
      </w:r>
      <w:r w:rsidR="00CF57A0" w:rsidRPr="005F7CA4">
        <w:rPr>
          <w:rFonts w:ascii="Times New Roman" w:eastAsia="Times New Roman" w:hAnsi="Times New Roman" w:cs="Times New Roman"/>
          <w:color w:val="222222"/>
          <w:sz w:val="24"/>
          <w:szCs w:val="24"/>
        </w:rPr>
        <w:t>(</w:t>
      </w:r>
      <w:r w:rsidRPr="005F7CA4">
        <w:rPr>
          <w:rFonts w:ascii="Times New Roman" w:eastAsia="Times New Roman" w:hAnsi="Times New Roman" w:cs="Times New Roman"/>
          <w:color w:val="222222"/>
          <w:sz w:val="24"/>
          <w:szCs w:val="24"/>
        </w:rPr>
        <w:t>entre 1900 y 1944</w:t>
      </w:r>
      <w:r w:rsidR="00CF57A0" w:rsidRPr="005F7CA4">
        <w:rPr>
          <w:rFonts w:ascii="Times New Roman" w:eastAsia="Times New Roman" w:hAnsi="Times New Roman" w:cs="Times New Roman"/>
          <w:color w:val="222222"/>
          <w:sz w:val="24"/>
          <w:szCs w:val="24"/>
        </w:rPr>
        <w:t>)</w:t>
      </w:r>
      <w:r w:rsidRPr="005F7CA4">
        <w:rPr>
          <w:rFonts w:ascii="Times New Roman" w:eastAsia="Times New Roman" w:hAnsi="Times New Roman" w:cs="Times New Roman"/>
          <w:color w:val="222222"/>
          <w:sz w:val="24"/>
          <w:szCs w:val="24"/>
        </w:rPr>
        <w:t xml:space="preserve">, que recogen lo más significativo de la ciencia publicada </w:t>
      </w:r>
      <w:r w:rsidR="001E0A89" w:rsidRPr="005F7CA4">
        <w:rPr>
          <w:rFonts w:ascii="Times New Roman" w:eastAsia="Times New Roman" w:hAnsi="Times New Roman" w:cs="Times New Roman"/>
          <w:color w:val="222222"/>
          <w:sz w:val="24"/>
          <w:szCs w:val="24"/>
        </w:rPr>
        <w:t>desde</w:t>
      </w:r>
      <w:r w:rsidRPr="005F7CA4">
        <w:rPr>
          <w:rFonts w:ascii="Times New Roman" w:eastAsia="Times New Roman" w:hAnsi="Times New Roman" w:cs="Times New Roman"/>
          <w:color w:val="222222"/>
          <w:sz w:val="24"/>
          <w:szCs w:val="24"/>
        </w:rPr>
        <w:t xml:space="preserve"> la primera mitad del siglo XX.</w:t>
      </w:r>
    </w:p>
    <w:p w:rsidR="00CF57A0" w:rsidRPr="005F7CA4" w:rsidRDefault="00CF57A0" w:rsidP="005F7CA4">
      <w:pPr>
        <w:shd w:val="clear" w:color="auto" w:fill="FFFFFF"/>
        <w:spacing w:after="120" w:line="240" w:lineRule="auto"/>
        <w:jc w:val="both"/>
        <w:rPr>
          <w:rFonts w:ascii="Times New Roman" w:eastAsia="Times New Roman" w:hAnsi="Times New Roman" w:cs="Times New Roman"/>
          <w:color w:val="222222"/>
          <w:sz w:val="24"/>
          <w:szCs w:val="24"/>
        </w:rPr>
      </w:pPr>
      <w:r w:rsidRPr="005F7CA4">
        <w:rPr>
          <w:rFonts w:ascii="Times New Roman" w:eastAsia="Times New Roman" w:hAnsi="Times New Roman" w:cs="Times New Roman"/>
          <w:color w:val="222222"/>
          <w:sz w:val="24"/>
          <w:szCs w:val="24"/>
        </w:rPr>
        <w:t>WOS ayuda inmensamente a identificar todos los procesos de búsqueda de contenidos que se producen en todas las regiones del mundo, los datos de las investigaciones recientes, las herramientas de análisis, el seguimiento de los debates que producen, graficar las tendencias emergentes en el conocimiento, los estados de la cuestión y los nuevos descubrimientos que se producen en cada una de las disciplinas científicas que seguramente marcarán el rumbo del futuro inmediato de la humanidad.</w:t>
      </w:r>
    </w:p>
    <w:p w:rsidR="00CF57A0" w:rsidRPr="005F7CA4" w:rsidRDefault="00CF57A0" w:rsidP="005F7CA4">
      <w:pPr>
        <w:shd w:val="clear" w:color="auto" w:fill="FFFFFF"/>
        <w:spacing w:after="120" w:line="240" w:lineRule="auto"/>
        <w:jc w:val="both"/>
        <w:rPr>
          <w:rFonts w:ascii="Times New Roman" w:eastAsia="Times New Roman" w:hAnsi="Times New Roman" w:cs="Times New Roman"/>
          <w:color w:val="222222"/>
          <w:sz w:val="24"/>
          <w:szCs w:val="24"/>
        </w:rPr>
      </w:pPr>
      <w:r w:rsidRPr="005F7CA4">
        <w:rPr>
          <w:rFonts w:ascii="Times New Roman" w:eastAsia="Times New Roman" w:hAnsi="Times New Roman" w:cs="Times New Roman"/>
          <w:color w:val="222222"/>
          <w:sz w:val="24"/>
          <w:szCs w:val="24"/>
        </w:rPr>
        <w:t>Las instituciones con acceso a esta formidable base de datos de contenido científico relevante en la investigación contemporánea son: las universidades públicas y privadas, los organismos públicos de investigación, los principales centros tecnológicos</w:t>
      </w:r>
      <w:r w:rsidR="005659B7" w:rsidRPr="005F7CA4">
        <w:rPr>
          <w:rFonts w:ascii="Times New Roman" w:eastAsia="Times New Roman" w:hAnsi="Times New Roman" w:cs="Times New Roman"/>
          <w:color w:val="222222"/>
          <w:sz w:val="24"/>
          <w:szCs w:val="24"/>
        </w:rPr>
        <w:t>, parques científicos, servicios de investigación geodésicos y agrícolas, los servicios de monitoreo e investigación sanitaria y los centros de administración pública en I+D.</w:t>
      </w:r>
    </w:p>
    <w:p w:rsidR="005659B7" w:rsidRPr="00202312" w:rsidRDefault="005659B7" w:rsidP="005F7CA4">
      <w:pPr>
        <w:shd w:val="clear" w:color="auto" w:fill="FFFFFF"/>
        <w:spacing w:after="120" w:line="240" w:lineRule="auto"/>
        <w:jc w:val="both"/>
        <w:rPr>
          <w:rFonts w:ascii="Times New Roman" w:eastAsia="Times New Roman" w:hAnsi="Times New Roman" w:cs="Times New Roman"/>
          <w:color w:val="222222"/>
          <w:sz w:val="24"/>
          <w:szCs w:val="24"/>
        </w:rPr>
      </w:pPr>
      <w:r w:rsidRPr="005F7CA4">
        <w:rPr>
          <w:rFonts w:ascii="Times New Roman" w:eastAsia="Times New Roman" w:hAnsi="Times New Roman" w:cs="Times New Roman"/>
          <w:color w:val="222222"/>
          <w:sz w:val="24"/>
          <w:szCs w:val="24"/>
        </w:rPr>
        <w:t xml:space="preserve">Gracias a estas bases de datos, todas estas instituciones pueden acceder a servicios relevantes para sus investigadores y accesibilidad tecnológica necesaria para consultar, analizar y verificar información relevante. Nuestros investigadores podrán usar su cuenta en Web Of </w:t>
      </w:r>
      <w:proofErr w:type="spellStart"/>
      <w:r w:rsidRPr="005F7CA4">
        <w:rPr>
          <w:rFonts w:ascii="Times New Roman" w:eastAsia="Times New Roman" w:hAnsi="Times New Roman" w:cs="Times New Roman"/>
          <w:color w:val="222222"/>
          <w:sz w:val="24"/>
          <w:szCs w:val="24"/>
        </w:rPr>
        <w:t>Science</w:t>
      </w:r>
      <w:proofErr w:type="spellEnd"/>
      <w:r w:rsidRPr="005F7CA4">
        <w:rPr>
          <w:rFonts w:ascii="Times New Roman" w:eastAsia="Times New Roman" w:hAnsi="Times New Roman" w:cs="Times New Roman"/>
          <w:color w:val="222222"/>
          <w:sz w:val="24"/>
          <w:szCs w:val="24"/>
        </w:rPr>
        <w:t xml:space="preserve">, no solo para acceder a información de última generación, </w:t>
      </w:r>
      <w:r w:rsidRPr="005F7CA4">
        <w:rPr>
          <w:rFonts w:ascii="Times New Roman" w:eastAsia="Times New Roman" w:hAnsi="Times New Roman" w:cs="Times New Roman"/>
          <w:color w:val="222222"/>
          <w:sz w:val="24"/>
          <w:szCs w:val="24"/>
        </w:rPr>
        <w:lastRenderedPageBreak/>
        <w:t>sino también para crear su propio perfil (</w:t>
      </w:r>
      <w:proofErr w:type="spellStart"/>
      <w:r w:rsidRPr="005F7CA4">
        <w:rPr>
          <w:rFonts w:ascii="Times New Roman" w:eastAsia="Times New Roman" w:hAnsi="Times New Roman" w:cs="Times New Roman"/>
          <w:i/>
          <w:color w:val="222222"/>
          <w:sz w:val="24"/>
          <w:szCs w:val="24"/>
        </w:rPr>
        <w:t>ResearcherID</w:t>
      </w:r>
      <w:proofErr w:type="spellEnd"/>
      <w:r w:rsidRPr="005F7CA4">
        <w:rPr>
          <w:rFonts w:ascii="Times New Roman" w:eastAsia="Times New Roman" w:hAnsi="Times New Roman" w:cs="Times New Roman"/>
          <w:color w:val="222222"/>
          <w:sz w:val="24"/>
          <w:szCs w:val="24"/>
        </w:rPr>
        <w:t>), su propio historial de producción y publicaciones científicas</w:t>
      </w:r>
      <w:r w:rsidR="00E90CC0" w:rsidRPr="005F7CA4">
        <w:rPr>
          <w:rFonts w:ascii="Times New Roman" w:eastAsia="Times New Roman" w:hAnsi="Times New Roman" w:cs="Times New Roman"/>
          <w:color w:val="222222"/>
          <w:sz w:val="24"/>
          <w:szCs w:val="24"/>
        </w:rPr>
        <w:t>, que proteja sus derechos de autor y propiedad</w:t>
      </w:r>
      <w:r w:rsidR="00E90CC0">
        <w:rPr>
          <w:rFonts w:ascii="Times New Roman" w:eastAsia="Times New Roman" w:hAnsi="Times New Roman" w:cs="Times New Roman"/>
          <w:color w:val="222222"/>
          <w:sz w:val="24"/>
          <w:szCs w:val="24"/>
        </w:rPr>
        <w:t xml:space="preserve"> intelectual, evitando cualquier apropiación ilícita o plagios de su trabajo, de los que no pocas veces hemos sido víctimas. Podrá configurar alertas de citas</w:t>
      </w:r>
      <w:r w:rsidR="00E90CC0" w:rsidRPr="00E90CC0">
        <w:rPr>
          <w:rFonts w:ascii="Times New Roman" w:eastAsia="Times New Roman" w:hAnsi="Times New Roman" w:cs="Times New Roman"/>
          <w:color w:val="222222"/>
          <w:sz w:val="24"/>
          <w:szCs w:val="24"/>
        </w:rPr>
        <w:t xml:space="preserve"> </w:t>
      </w:r>
      <w:r w:rsidR="00E90CC0">
        <w:rPr>
          <w:rFonts w:ascii="Times New Roman" w:eastAsia="Times New Roman" w:hAnsi="Times New Roman" w:cs="Times New Roman"/>
          <w:color w:val="222222"/>
          <w:sz w:val="24"/>
          <w:szCs w:val="24"/>
        </w:rPr>
        <w:t>con herramientas informáticas brindadas por este servicio, mediante las cuales le notificarán en tiempo real a su dirección electrónica cualquier cita realizada en el mundo de su producción propia.</w:t>
      </w:r>
    </w:p>
    <w:p w:rsidR="00911BEE" w:rsidRDefault="00A664F5"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registro de </w:t>
      </w:r>
      <w:r w:rsidRPr="00A664F5">
        <w:rPr>
          <w:rFonts w:ascii="Times New Roman" w:eastAsia="Times New Roman" w:hAnsi="Times New Roman" w:cs="Times New Roman"/>
          <w:i/>
          <w:sz w:val="24"/>
          <w:szCs w:val="24"/>
        </w:rPr>
        <w:t>LETRAS</w:t>
      </w:r>
      <w:r>
        <w:rPr>
          <w:rFonts w:ascii="Times New Roman" w:eastAsia="Times New Roman" w:hAnsi="Times New Roman" w:cs="Times New Roman"/>
          <w:sz w:val="24"/>
          <w:szCs w:val="24"/>
        </w:rPr>
        <w:t xml:space="preserve"> en </w:t>
      </w:r>
      <w:r w:rsidRPr="00A664F5">
        <w:rPr>
          <w:rFonts w:ascii="Times New Roman" w:eastAsia="Times New Roman" w:hAnsi="Times New Roman" w:cs="Times New Roman"/>
          <w:i/>
          <w:sz w:val="24"/>
          <w:szCs w:val="24"/>
        </w:rPr>
        <w:t xml:space="preserve">Web Of </w:t>
      </w:r>
      <w:proofErr w:type="spellStart"/>
      <w:r w:rsidRPr="00A664F5">
        <w:rPr>
          <w:rFonts w:ascii="Times New Roman" w:eastAsia="Times New Roman" w:hAnsi="Times New Roman" w:cs="Times New Roman"/>
          <w:i/>
          <w:sz w:val="24"/>
          <w:szCs w:val="24"/>
        </w:rPr>
        <w:t>Science</w:t>
      </w:r>
      <w:proofErr w:type="spellEnd"/>
      <w:r>
        <w:rPr>
          <w:rFonts w:ascii="Times New Roman" w:eastAsia="Times New Roman" w:hAnsi="Times New Roman" w:cs="Times New Roman"/>
          <w:sz w:val="24"/>
          <w:szCs w:val="24"/>
        </w:rPr>
        <w:t>, no es</w:t>
      </w:r>
      <w:r w:rsidR="00E90C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título honorífico</w:t>
      </w:r>
      <w:r w:rsidR="00911BEE">
        <w:rPr>
          <w:rFonts w:ascii="Times New Roman" w:eastAsia="Times New Roman" w:hAnsi="Times New Roman" w:cs="Times New Roman"/>
          <w:sz w:val="24"/>
          <w:szCs w:val="24"/>
        </w:rPr>
        <w:t xml:space="preserve"> para elevar nuestra autoestima o un acto</w:t>
      </w:r>
      <w:r w:rsidR="00911BEE" w:rsidRPr="006C180C">
        <w:rPr>
          <w:rFonts w:ascii="Times New Roman" w:eastAsia="Times New Roman" w:hAnsi="Times New Roman" w:cs="Times New Roman"/>
          <w:color w:val="FF0000"/>
          <w:sz w:val="24"/>
          <w:szCs w:val="24"/>
        </w:rPr>
        <w:t xml:space="preserve"> </w:t>
      </w:r>
      <w:r w:rsidR="00911BEE">
        <w:rPr>
          <w:rFonts w:ascii="Times New Roman" w:eastAsia="Times New Roman" w:hAnsi="Times New Roman" w:cs="Times New Roman"/>
          <w:sz w:val="24"/>
          <w:szCs w:val="24"/>
        </w:rPr>
        <w:t>de “marketing académico” tal como actualmente se trata en los medios de comunicación locales, particularmente por ciertas “universidades negocio”</w:t>
      </w:r>
      <w:r w:rsidR="00E7110E">
        <w:rPr>
          <w:rFonts w:ascii="Times New Roman" w:eastAsia="Times New Roman" w:hAnsi="Times New Roman" w:cs="Times New Roman"/>
          <w:sz w:val="24"/>
          <w:szCs w:val="24"/>
        </w:rPr>
        <w:t>, sino</w:t>
      </w:r>
      <w:r w:rsidR="00E90CC0">
        <w:rPr>
          <w:rFonts w:ascii="Times New Roman" w:eastAsia="Times New Roman" w:hAnsi="Times New Roman" w:cs="Times New Roman"/>
          <w:sz w:val="24"/>
          <w:szCs w:val="24"/>
        </w:rPr>
        <w:t xml:space="preserve"> por el contrario, es</w:t>
      </w:r>
      <w:r w:rsidR="00E7110E">
        <w:rPr>
          <w:rFonts w:ascii="Times New Roman" w:eastAsia="Times New Roman" w:hAnsi="Times New Roman" w:cs="Times New Roman"/>
          <w:sz w:val="24"/>
          <w:szCs w:val="24"/>
        </w:rPr>
        <w:t xml:space="preserve"> un inmenso desafío para nuestra Universidad.</w:t>
      </w:r>
    </w:p>
    <w:p w:rsidR="00E90CC0" w:rsidRDefault="00D454BF" w:rsidP="00E90CC0">
      <w:pPr>
        <w:spacing w:after="0" w:line="240" w:lineRule="auto"/>
        <w:jc w:val="center"/>
        <w:rPr>
          <w:rFonts w:ascii="Times New Roman" w:eastAsia="Times New Roman" w:hAnsi="Times New Roman" w:cs="Times New Roman"/>
          <w:sz w:val="16"/>
          <w:szCs w:val="16"/>
        </w:rPr>
      </w:pPr>
      <w:r>
        <w:rPr>
          <w:noProof/>
        </w:rPr>
        <w:drawing>
          <wp:inline distT="0" distB="0" distL="0" distR="0">
            <wp:extent cx="4711849" cy="2323469"/>
            <wp:effectExtent l="0" t="0" r="0" b="635"/>
            <wp:docPr id="4" name="Imagen 4" descr="Resultado de imagen para Revista Letras+universidad nacional mayor de san ma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Revista Letras+universidad nacional mayor de san marco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1588" cy="2323340"/>
                    </a:xfrm>
                    <a:prstGeom prst="rect">
                      <a:avLst/>
                    </a:prstGeom>
                    <a:noFill/>
                    <a:ln>
                      <a:noFill/>
                    </a:ln>
                  </pic:spPr>
                </pic:pic>
              </a:graphicData>
            </a:graphic>
          </wp:inline>
        </w:drawing>
      </w:r>
    </w:p>
    <w:p w:rsidR="00E90CC0" w:rsidRPr="00E90CC0" w:rsidRDefault="00E90CC0" w:rsidP="00E90CC0">
      <w:pPr>
        <w:spacing w:after="120" w:line="240" w:lineRule="auto"/>
        <w:jc w:val="center"/>
        <w:rPr>
          <w:rFonts w:ascii="Times New Roman" w:eastAsia="Times New Roman" w:hAnsi="Times New Roman" w:cs="Times New Roman"/>
          <w:sz w:val="16"/>
          <w:szCs w:val="16"/>
        </w:rPr>
      </w:pPr>
      <w:r w:rsidRPr="00E90CC0">
        <w:rPr>
          <w:rFonts w:ascii="Times New Roman" w:eastAsia="Times New Roman" w:hAnsi="Times New Roman" w:cs="Times New Roman"/>
          <w:b/>
          <w:i/>
          <w:sz w:val="16"/>
          <w:szCs w:val="16"/>
        </w:rPr>
        <w:t>Letras</w:t>
      </w:r>
      <w:r>
        <w:rPr>
          <w:rFonts w:ascii="Times New Roman" w:eastAsia="Times New Roman" w:hAnsi="Times New Roman" w:cs="Times New Roman"/>
          <w:sz w:val="16"/>
          <w:szCs w:val="16"/>
        </w:rPr>
        <w:t>, ayer, hoy y mañana.</w:t>
      </w:r>
    </w:p>
    <w:p w:rsidR="00717312" w:rsidRDefault="00E7110E"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Nuestros investigadores van a enfrentar </w:t>
      </w:r>
      <w:r w:rsidR="00E90CC0">
        <w:rPr>
          <w:rFonts w:ascii="Times New Roman" w:eastAsia="Times New Roman" w:hAnsi="Times New Roman" w:cs="Times New Roman"/>
          <w:sz w:val="24"/>
          <w:szCs w:val="24"/>
        </w:rPr>
        <w:t xml:space="preserve">en muy poco tiempo, </w:t>
      </w:r>
      <w:r>
        <w:rPr>
          <w:rFonts w:ascii="Times New Roman" w:eastAsia="Times New Roman" w:hAnsi="Times New Roman" w:cs="Times New Roman"/>
          <w:sz w:val="24"/>
          <w:szCs w:val="24"/>
        </w:rPr>
        <w:t>una</w:t>
      </w:r>
      <w:r w:rsidR="006C180C" w:rsidRPr="006C180C">
        <w:rPr>
          <w:rFonts w:ascii="Times New Roman" w:eastAsia="Times New Roman" w:hAnsi="Times New Roman" w:cs="Times New Roman"/>
          <w:color w:val="auto"/>
          <w:sz w:val="24"/>
          <w:szCs w:val="24"/>
        </w:rPr>
        <w:t xml:space="preserve"> </w:t>
      </w:r>
      <w:r w:rsidR="00717312">
        <w:rPr>
          <w:rFonts w:ascii="Times New Roman" w:eastAsia="Times New Roman" w:hAnsi="Times New Roman" w:cs="Times New Roman"/>
          <w:color w:val="auto"/>
          <w:sz w:val="24"/>
          <w:szCs w:val="24"/>
        </w:rPr>
        <w:t xml:space="preserve">inmensa </w:t>
      </w:r>
      <w:r>
        <w:rPr>
          <w:rFonts w:ascii="Times New Roman" w:eastAsia="Times New Roman" w:hAnsi="Times New Roman" w:cs="Times New Roman"/>
          <w:sz w:val="24"/>
          <w:szCs w:val="24"/>
        </w:rPr>
        <w:t>masa de data</w:t>
      </w:r>
      <w:r w:rsidR="00717312" w:rsidRPr="00717312">
        <w:rPr>
          <w:rFonts w:ascii="Times New Roman" w:eastAsia="Times New Roman" w:hAnsi="Times New Roman" w:cs="Times New Roman"/>
          <w:color w:val="auto"/>
          <w:sz w:val="24"/>
          <w:szCs w:val="24"/>
        </w:rPr>
        <w:t xml:space="preserve"> </w:t>
      </w:r>
      <w:r w:rsidR="00717312" w:rsidRPr="006C180C">
        <w:rPr>
          <w:rFonts w:ascii="Times New Roman" w:eastAsia="Times New Roman" w:hAnsi="Times New Roman" w:cs="Times New Roman"/>
          <w:color w:val="auto"/>
          <w:sz w:val="24"/>
          <w:szCs w:val="24"/>
        </w:rPr>
        <w:t>selecta</w:t>
      </w:r>
      <w:r w:rsidR="00717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nunca antes vista en la historia de la ciencia mundial</w:t>
      </w:r>
      <w:r w:rsidR="00717312">
        <w:rPr>
          <w:rFonts w:ascii="Times New Roman" w:eastAsia="Times New Roman" w:hAnsi="Times New Roman" w:cs="Times New Roman"/>
          <w:sz w:val="24"/>
          <w:szCs w:val="24"/>
        </w:rPr>
        <w:t>.</w:t>
      </w:r>
    </w:p>
    <w:p w:rsidR="00202312" w:rsidRDefault="00911BEE"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manejo productivo </w:t>
      </w:r>
      <w:r w:rsidR="00507287">
        <w:rPr>
          <w:rFonts w:ascii="Times New Roman" w:eastAsia="Times New Roman" w:hAnsi="Times New Roman" w:cs="Times New Roman"/>
          <w:sz w:val="24"/>
          <w:szCs w:val="24"/>
        </w:rPr>
        <w:t xml:space="preserve">de la información </w:t>
      </w:r>
      <w:r w:rsidR="00717312">
        <w:rPr>
          <w:rFonts w:ascii="Times New Roman" w:eastAsia="Times New Roman" w:hAnsi="Times New Roman" w:cs="Times New Roman"/>
          <w:sz w:val="24"/>
          <w:szCs w:val="24"/>
        </w:rPr>
        <w:t xml:space="preserve">hoy </w:t>
      </w:r>
      <w:r w:rsidR="00507287">
        <w:rPr>
          <w:rFonts w:ascii="Times New Roman" w:eastAsia="Times New Roman" w:hAnsi="Times New Roman" w:cs="Times New Roman"/>
          <w:sz w:val="24"/>
          <w:szCs w:val="24"/>
        </w:rPr>
        <w:t>disponible</w:t>
      </w:r>
      <w:r w:rsidR="00717312">
        <w:rPr>
          <w:rFonts w:ascii="Times New Roman" w:eastAsia="Times New Roman" w:hAnsi="Times New Roman" w:cs="Times New Roman"/>
          <w:sz w:val="24"/>
          <w:szCs w:val="24"/>
        </w:rPr>
        <w:t>,</w:t>
      </w:r>
      <w:r w:rsidR="00507287">
        <w:rPr>
          <w:rFonts w:ascii="Times New Roman" w:eastAsia="Times New Roman" w:hAnsi="Times New Roman" w:cs="Times New Roman"/>
          <w:sz w:val="24"/>
          <w:szCs w:val="24"/>
        </w:rPr>
        <w:t xml:space="preserve"> </w:t>
      </w:r>
      <w:r w:rsidR="00717312">
        <w:rPr>
          <w:rFonts w:ascii="Times New Roman" w:eastAsia="Times New Roman" w:hAnsi="Times New Roman" w:cs="Times New Roman"/>
          <w:sz w:val="24"/>
          <w:szCs w:val="24"/>
        </w:rPr>
        <w:t>supondrá</w:t>
      </w:r>
      <w:r>
        <w:rPr>
          <w:rFonts w:ascii="Times New Roman" w:eastAsia="Times New Roman" w:hAnsi="Times New Roman" w:cs="Times New Roman"/>
          <w:sz w:val="24"/>
          <w:szCs w:val="24"/>
        </w:rPr>
        <w:t xml:space="preserve"> que</w:t>
      </w:r>
      <w:r w:rsidR="00507287">
        <w:rPr>
          <w:rFonts w:ascii="Times New Roman" w:eastAsia="Times New Roman" w:hAnsi="Times New Roman" w:cs="Times New Roman"/>
          <w:sz w:val="24"/>
          <w:szCs w:val="24"/>
        </w:rPr>
        <w:t xml:space="preserve"> en el periodo próximo inmediato vamos a tener que superar los métodos artesanales de investigación </w:t>
      </w:r>
      <w:r w:rsidR="00717312">
        <w:rPr>
          <w:rFonts w:ascii="Times New Roman" w:eastAsia="Times New Roman" w:hAnsi="Times New Roman" w:cs="Times New Roman"/>
          <w:sz w:val="24"/>
          <w:szCs w:val="24"/>
        </w:rPr>
        <w:t xml:space="preserve">individual </w:t>
      </w:r>
      <w:r w:rsidR="00507287">
        <w:rPr>
          <w:rFonts w:ascii="Times New Roman" w:eastAsia="Times New Roman" w:hAnsi="Times New Roman" w:cs="Times New Roman"/>
          <w:sz w:val="24"/>
          <w:szCs w:val="24"/>
        </w:rPr>
        <w:t>por crecientes redes de investigadores (comunidades científicas)</w:t>
      </w:r>
      <w:r w:rsidR="00717312">
        <w:rPr>
          <w:rFonts w:ascii="Times New Roman" w:eastAsia="Times New Roman" w:hAnsi="Times New Roman" w:cs="Times New Roman"/>
          <w:sz w:val="24"/>
          <w:szCs w:val="24"/>
        </w:rPr>
        <w:t xml:space="preserve"> a nivel nacional e internacional</w:t>
      </w:r>
      <w:r w:rsidR="00507287">
        <w:rPr>
          <w:rFonts w:ascii="Times New Roman" w:eastAsia="Times New Roman" w:hAnsi="Times New Roman" w:cs="Times New Roman"/>
          <w:sz w:val="24"/>
          <w:szCs w:val="24"/>
        </w:rPr>
        <w:t xml:space="preserve">, cuyo trabajo colectivo requiere la digitalización acelerada de </w:t>
      </w:r>
      <w:r w:rsidR="00717312">
        <w:rPr>
          <w:rFonts w:ascii="Times New Roman" w:eastAsia="Times New Roman" w:hAnsi="Times New Roman" w:cs="Times New Roman"/>
          <w:sz w:val="24"/>
          <w:szCs w:val="24"/>
        </w:rPr>
        <w:t>todo nuestro sistema de</w:t>
      </w:r>
      <w:r w:rsidR="00507287">
        <w:rPr>
          <w:rFonts w:ascii="Times New Roman" w:eastAsia="Times New Roman" w:hAnsi="Times New Roman" w:cs="Times New Roman"/>
          <w:sz w:val="24"/>
          <w:szCs w:val="24"/>
        </w:rPr>
        <w:t xml:space="preserve"> investigación</w:t>
      </w:r>
      <w:r w:rsidR="00717312">
        <w:rPr>
          <w:rFonts w:ascii="Times New Roman" w:eastAsia="Times New Roman" w:hAnsi="Times New Roman" w:cs="Times New Roman"/>
          <w:sz w:val="24"/>
          <w:szCs w:val="24"/>
        </w:rPr>
        <w:t xml:space="preserve"> universitario</w:t>
      </w:r>
      <w:r w:rsidR="00507287">
        <w:rPr>
          <w:rFonts w:ascii="Times New Roman" w:eastAsia="Times New Roman" w:hAnsi="Times New Roman" w:cs="Times New Roman"/>
          <w:sz w:val="24"/>
          <w:szCs w:val="24"/>
        </w:rPr>
        <w:t>.</w:t>
      </w:r>
    </w:p>
    <w:p w:rsidR="00250668" w:rsidRDefault="00507287" w:rsidP="005F7CA4">
      <w:pPr>
        <w:spacing w:after="120" w:line="240" w:lineRule="auto"/>
        <w:jc w:val="both"/>
        <w:rPr>
          <w:rFonts w:ascii="Times New Roman" w:eastAsia="Times New Roman" w:hAnsi="Times New Roman" w:cs="Times New Roman"/>
          <w:sz w:val="24"/>
          <w:szCs w:val="24"/>
        </w:rPr>
      </w:pPr>
      <w:r w:rsidRPr="00EE4F99">
        <w:rPr>
          <w:rFonts w:ascii="Times New Roman" w:eastAsia="Times New Roman" w:hAnsi="Times New Roman" w:cs="Times New Roman"/>
          <w:sz w:val="24"/>
          <w:szCs w:val="24"/>
        </w:rPr>
        <w:t xml:space="preserve">Para elevar la cantidad y calidad de nuestra investigación se requiere </w:t>
      </w:r>
      <w:r w:rsidR="00CB6796" w:rsidRPr="00EE4F99">
        <w:rPr>
          <w:rFonts w:ascii="Times New Roman" w:eastAsia="Times New Roman" w:hAnsi="Times New Roman" w:cs="Times New Roman"/>
          <w:sz w:val="24"/>
          <w:szCs w:val="24"/>
        </w:rPr>
        <w:t xml:space="preserve">hoy </w:t>
      </w:r>
      <w:r w:rsidRPr="00EE4F99">
        <w:rPr>
          <w:rFonts w:ascii="Times New Roman" w:eastAsia="Times New Roman" w:hAnsi="Times New Roman" w:cs="Times New Roman"/>
          <w:sz w:val="24"/>
          <w:szCs w:val="24"/>
        </w:rPr>
        <w:t xml:space="preserve">que la mayor inversión de la Universidad </w:t>
      </w:r>
      <w:r w:rsidR="00EE4F99" w:rsidRPr="00EE4F99">
        <w:rPr>
          <w:rFonts w:ascii="Times New Roman" w:eastAsia="Times New Roman" w:hAnsi="Times New Roman" w:cs="Times New Roman"/>
          <w:sz w:val="24"/>
          <w:szCs w:val="24"/>
        </w:rPr>
        <w:t>s</w:t>
      </w:r>
      <w:r w:rsidRPr="00EE4F99">
        <w:rPr>
          <w:rFonts w:ascii="Times New Roman" w:eastAsia="Times New Roman" w:hAnsi="Times New Roman" w:cs="Times New Roman"/>
          <w:sz w:val="24"/>
          <w:szCs w:val="24"/>
        </w:rPr>
        <w:t>e orient</w:t>
      </w:r>
      <w:r w:rsidR="00EE4F99" w:rsidRPr="00EE4F99">
        <w:rPr>
          <w:rFonts w:ascii="Times New Roman" w:eastAsia="Times New Roman" w:hAnsi="Times New Roman" w:cs="Times New Roman"/>
          <w:sz w:val="24"/>
          <w:szCs w:val="24"/>
        </w:rPr>
        <w:t>e a</w:t>
      </w:r>
      <w:r w:rsidRPr="00EE4F99">
        <w:rPr>
          <w:rFonts w:ascii="Times New Roman" w:eastAsia="Times New Roman" w:hAnsi="Times New Roman" w:cs="Times New Roman"/>
          <w:sz w:val="24"/>
          <w:szCs w:val="24"/>
        </w:rPr>
        <w:t xml:space="preserve"> la construcción de un complejo edificio digital</w:t>
      </w:r>
      <w:r w:rsidR="009565E7" w:rsidRPr="00EE4F99">
        <w:rPr>
          <w:rFonts w:ascii="Times New Roman" w:eastAsia="Times New Roman" w:hAnsi="Times New Roman" w:cs="Times New Roman"/>
          <w:sz w:val="24"/>
          <w:szCs w:val="24"/>
        </w:rPr>
        <w:t xml:space="preserve"> que permita, no solo poner a disposición de los estudiantes e investigadores una </w:t>
      </w:r>
      <w:proofErr w:type="spellStart"/>
      <w:r w:rsidR="009565E7" w:rsidRPr="00EE4F99">
        <w:rPr>
          <w:rFonts w:ascii="Times New Roman" w:eastAsia="Times New Roman" w:hAnsi="Times New Roman" w:cs="Times New Roman"/>
          <w:i/>
          <w:sz w:val="24"/>
          <w:szCs w:val="24"/>
        </w:rPr>
        <w:t>big</w:t>
      </w:r>
      <w:proofErr w:type="spellEnd"/>
      <w:r w:rsidR="009565E7" w:rsidRPr="00EE4F99">
        <w:rPr>
          <w:rFonts w:ascii="Times New Roman" w:eastAsia="Times New Roman" w:hAnsi="Times New Roman" w:cs="Times New Roman"/>
          <w:i/>
          <w:sz w:val="24"/>
          <w:szCs w:val="24"/>
        </w:rPr>
        <w:t xml:space="preserve"> data</w:t>
      </w:r>
      <w:r w:rsidR="009565E7" w:rsidRPr="00EE4F99">
        <w:rPr>
          <w:rFonts w:ascii="Times New Roman" w:eastAsia="Times New Roman" w:hAnsi="Times New Roman" w:cs="Times New Roman"/>
          <w:sz w:val="24"/>
          <w:szCs w:val="24"/>
        </w:rPr>
        <w:t xml:space="preserve">, sino </w:t>
      </w:r>
      <w:r w:rsidR="00CB6796" w:rsidRPr="00EE4F99">
        <w:rPr>
          <w:rFonts w:ascii="Times New Roman" w:eastAsia="Times New Roman" w:hAnsi="Times New Roman" w:cs="Times New Roman"/>
          <w:sz w:val="24"/>
          <w:szCs w:val="24"/>
        </w:rPr>
        <w:t xml:space="preserve">también </w:t>
      </w:r>
      <w:r w:rsidR="009565E7" w:rsidRPr="00EE4F99">
        <w:rPr>
          <w:rFonts w:ascii="Times New Roman" w:eastAsia="Times New Roman" w:hAnsi="Times New Roman" w:cs="Times New Roman"/>
          <w:sz w:val="24"/>
          <w:szCs w:val="24"/>
        </w:rPr>
        <w:t>entrenarlos en la velocidad requerida del análisis de dicha inform</w:t>
      </w:r>
      <w:r w:rsidR="00250668" w:rsidRPr="00EE4F99">
        <w:rPr>
          <w:rFonts w:ascii="Times New Roman" w:eastAsia="Times New Roman" w:hAnsi="Times New Roman" w:cs="Times New Roman"/>
          <w:sz w:val="24"/>
          <w:szCs w:val="24"/>
        </w:rPr>
        <w:t>ación que año a año</w:t>
      </w:r>
      <w:r w:rsidR="00CB6796" w:rsidRPr="00EE4F99">
        <w:rPr>
          <w:rFonts w:ascii="Times New Roman" w:eastAsia="Times New Roman" w:hAnsi="Times New Roman" w:cs="Times New Roman"/>
          <w:sz w:val="24"/>
          <w:szCs w:val="24"/>
        </w:rPr>
        <w:t xml:space="preserve"> se duplica</w:t>
      </w:r>
      <w:r w:rsidR="00250668" w:rsidRPr="00EE4F99">
        <w:rPr>
          <w:rFonts w:ascii="Times New Roman" w:eastAsia="Times New Roman" w:hAnsi="Times New Roman" w:cs="Times New Roman"/>
          <w:sz w:val="24"/>
          <w:szCs w:val="24"/>
        </w:rPr>
        <w:t>.</w:t>
      </w:r>
    </w:p>
    <w:p w:rsidR="00507287" w:rsidRDefault="009565E7"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E4F99">
        <w:rPr>
          <w:rFonts w:ascii="Times New Roman" w:eastAsia="Times New Roman" w:hAnsi="Times New Roman" w:cs="Times New Roman"/>
          <w:sz w:val="24"/>
          <w:szCs w:val="24"/>
        </w:rPr>
        <w:t>n términos metafóricos se podría decir que el reto que enfrentará nuestra universidad hoy, e</w:t>
      </w:r>
      <w:r>
        <w:rPr>
          <w:rFonts w:ascii="Times New Roman" w:eastAsia="Times New Roman" w:hAnsi="Times New Roman" w:cs="Times New Roman"/>
          <w:sz w:val="24"/>
          <w:szCs w:val="24"/>
        </w:rPr>
        <w:t>s como pasar de la producción artesanal de bienes y servicios a la gran producción industrial</w:t>
      </w:r>
      <w:r w:rsidR="00EE4F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50668">
        <w:rPr>
          <w:rFonts w:ascii="Times New Roman" w:eastAsia="Times New Roman" w:hAnsi="Times New Roman" w:cs="Times New Roman"/>
          <w:sz w:val="24"/>
          <w:szCs w:val="24"/>
        </w:rPr>
        <w:t xml:space="preserve">en </w:t>
      </w:r>
      <w:r w:rsidR="00E46196">
        <w:rPr>
          <w:rFonts w:ascii="Times New Roman" w:eastAsia="Times New Roman" w:hAnsi="Times New Roman" w:cs="Times New Roman"/>
          <w:sz w:val="24"/>
          <w:szCs w:val="24"/>
        </w:rPr>
        <w:t xml:space="preserve">la </w:t>
      </w:r>
      <w:r w:rsidR="00250668">
        <w:rPr>
          <w:rFonts w:ascii="Times New Roman" w:eastAsia="Times New Roman" w:hAnsi="Times New Roman" w:cs="Times New Roman"/>
          <w:sz w:val="24"/>
          <w:szCs w:val="24"/>
        </w:rPr>
        <w:t xml:space="preserve">cadena </w:t>
      </w:r>
      <w:r>
        <w:rPr>
          <w:rFonts w:ascii="Times New Roman" w:eastAsia="Times New Roman" w:hAnsi="Times New Roman" w:cs="Times New Roman"/>
          <w:sz w:val="24"/>
          <w:szCs w:val="24"/>
        </w:rPr>
        <w:t>de conocimientos. El reto es inmenso y requi</w:t>
      </w:r>
      <w:r w:rsidR="00187BAC">
        <w:rPr>
          <w:rFonts w:ascii="Times New Roman" w:eastAsia="Times New Roman" w:hAnsi="Times New Roman" w:cs="Times New Roman"/>
          <w:sz w:val="24"/>
          <w:szCs w:val="24"/>
        </w:rPr>
        <w:t xml:space="preserve">ere un amplio consenso en </w:t>
      </w:r>
      <w:r w:rsidR="00EE4F99">
        <w:rPr>
          <w:rFonts w:ascii="Times New Roman" w:eastAsia="Times New Roman" w:hAnsi="Times New Roman" w:cs="Times New Roman"/>
          <w:sz w:val="24"/>
          <w:szCs w:val="24"/>
        </w:rPr>
        <w:t>nuestra</w:t>
      </w:r>
      <w:r w:rsidR="00187BAC">
        <w:rPr>
          <w:rFonts w:ascii="Times New Roman" w:eastAsia="Times New Roman" w:hAnsi="Times New Roman" w:cs="Times New Roman"/>
          <w:sz w:val="24"/>
          <w:szCs w:val="24"/>
        </w:rPr>
        <w:t xml:space="preserve"> comunidad académica sobre la centralidad de la investigación científica. No existe ninguna fórmula mágica para salir del subdesarrollo</w:t>
      </w:r>
      <w:r w:rsidR="00250668">
        <w:rPr>
          <w:rFonts w:ascii="Times New Roman" w:eastAsia="Times New Roman" w:hAnsi="Times New Roman" w:cs="Times New Roman"/>
          <w:sz w:val="24"/>
          <w:szCs w:val="24"/>
        </w:rPr>
        <w:t xml:space="preserve"> </w:t>
      </w:r>
      <w:r w:rsidR="006C180C">
        <w:rPr>
          <w:rFonts w:ascii="Times New Roman" w:eastAsia="Times New Roman" w:hAnsi="Times New Roman" w:cs="Times New Roman"/>
          <w:sz w:val="24"/>
          <w:szCs w:val="24"/>
        </w:rPr>
        <w:t>del social y académico.</w:t>
      </w:r>
    </w:p>
    <w:p w:rsidR="00EE4F99" w:rsidRDefault="00250668"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segundo reto </w:t>
      </w:r>
      <w:r w:rsidR="00EE4F99">
        <w:rPr>
          <w:rFonts w:ascii="Times New Roman" w:eastAsia="Times New Roman" w:hAnsi="Times New Roman" w:cs="Times New Roman"/>
          <w:sz w:val="24"/>
          <w:szCs w:val="24"/>
        </w:rPr>
        <w:sym w:font="Symbol" w:char="F02D"/>
      </w:r>
      <w:r w:rsidR="00EE4F99">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se añade al de construir una </w:t>
      </w:r>
      <w:proofErr w:type="spellStart"/>
      <w:r w:rsidRPr="00250668">
        <w:rPr>
          <w:rFonts w:ascii="Times New Roman" w:eastAsia="Times New Roman" w:hAnsi="Times New Roman" w:cs="Times New Roman"/>
          <w:i/>
          <w:sz w:val="24"/>
          <w:szCs w:val="24"/>
        </w:rPr>
        <w:t>big</w:t>
      </w:r>
      <w:proofErr w:type="spellEnd"/>
      <w:r w:rsidRPr="00250668">
        <w:rPr>
          <w:rFonts w:ascii="Times New Roman" w:eastAsia="Times New Roman" w:hAnsi="Times New Roman" w:cs="Times New Roman"/>
          <w:i/>
          <w:sz w:val="24"/>
          <w:szCs w:val="24"/>
        </w:rPr>
        <w:t xml:space="preserve"> data</w:t>
      </w:r>
      <w:r w:rsidR="00EE4F99">
        <w:rPr>
          <w:rFonts w:ascii="Times New Roman" w:eastAsia="Times New Roman" w:hAnsi="Times New Roman" w:cs="Times New Roman"/>
          <w:i/>
          <w:sz w:val="24"/>
          <w:szCs w:val="24"/>
        </w:rPr>
        <w:sym w:font="Symbol" w:char="F02D"/>
      </w:r>
      <w:r w:rsidR="004B68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el análisis </w:t>
      </w:r>
      <w:r w:rsidR="004B6894">
        <w:rPr>
          <w:rFonts w:ascii="Times New Roman" w:eastAsia="Times New Roman" w:hAnsi="Times New Roman" w:cs="Times New Roman"/>
          <w:sz w:val="24"/>
          <w:szCs w:val="24"/>
        </w:rPr>
        <w:t xml:space="preserve">de la información ya disponible </w:t>
      </w:r>
      <w:r>
        <w:rPr>
          <w:rFonts w:ascii="Times New Roman" w:eastAsia="Times New Roman" w:hAnsi="Times New Roman" w:cs="Times New Roman"/>
          <w:sz w:val="24"/>
          <w:szCs w:val="24"/>
        </w:rPr>
        <w:t>y la produ</w:t>
      </w:r>
      <w:r w:rsidR="00EE21E2">
        <w:rPr>
          <w:rFonts w:ascii="Times New Roman" w:eastAsia="Times New Roman" w:hAnsi="Times New Roman" w:cs="Times New Roman"/>
          <w:sz w:val="24"/>
          <w:szCs w:val="24"/>
        </w:rPr>
        <w:t>cción de</w:t>
      </w:r>
      <w:r>
        <w:rPr>
          <w:rFonts w:ascii="Times New Roman" w:eastAsia="Times New Roman" w:hAnsi="Times New Roman" w:cs="Times New Roman"/>
          <w:sz w:val="24"/>
          <w:szCs w:val="24"/>
        </w:rPr>
        <w:t xml:space="preserve"> nuevos conocimientos. Sin </w:t>
      </w:r>
      <w:r w:rsidR="004B6894">
        <w:rPr>
          <w:rFonts w:ascii="Times New Roman" w:eastAsia="Times New Roman" w:hAnsi="Times New Roman" w:cs="Times New Roman"/>
          <w:sz w:val="24"/>
          <w:szCs w:val="24"/>
        </w:rPr>
        <w:t xml:space="preserve">la centralidad de la </w:t>
      </w:r>
      <w:r>
        <w:rPr>
          <w:rFonts w:ascii="Times New Roman" w:eastAsia="Times New Roman" w:hAnsi="Times New Roman" w:cs="Times New Roman"/>
          <w:sz w:val="24"/>
          <w:szCs w:val="24"/>
        </w:rPr>
        <w:t>investigación, la educación se vuelve meramente repetitiva o puramente retórica.</w:t>
      </w:r>
    </w:p>
    <w:p w:rsidR="00250668" w:rsidRDefault="004B6894"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las ciencias humanas y sociales peruanas</w:t>
      </w:r>
      <w:r w:rsidR="00EE4F9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seguimos rep</w:t>
      </w:r>
      <w:r w:rsidR="00EE4F99">
        <w:rPr>
          <w:rFonts w:ascii="Times New Roman" w:eastAsia="Times New Roman" w:hAnsi="Times New Roman" w:cs="Times New Roman"/>
          <w:sz w:val="24"/>
          <w:szCs w:val="24"/>
        </w:rPr>
        <w:t>itiendo información, paradigmas</w:t>
      </w:r>
      <w:r>
        <w:rPr>
          <w:rFonts w:ascii="Times New Roman" w:eastAsia="Times New Roman" w:hAnsi="Times New Roman" w:cs="Times New Roman"/>
          <w:sz w:val="24"/>
          <w:szCs w:val="24"/>
        </w:rPr>
        <w:t xml:space="preserve"> y estereotipos unilaterales </w:t>
      </w:r>
      <w:r w:rsidR="00EE4F99">
        <w:rPr>
          <w:rFonts w:ascii="Times New Roman" w:eastAsia="Times New Roman" w:hAnsi="Times New Roman" w:cs="Times New Roman"/>
          <w:sz w:val="24"/>
          <w:szCs w:val="24"/>
        </w:rPr>
        <w:t>totalmente incompatibles con</w:t>
      </w:r>
      <w:r>
        <w:rPr>
          <w:rFonts w:ascii="Times New Roman" w:eastAsia="Times New Roman" w:hAnsi="Times New Roman" w:cs="Times New Roman"/>
          <w:sz w:val="24"/>
          <w:szCs w:val="24"/>
        </w:rPr>
        <w:t xml:space="preserve"> una estructura compleja y heterogénea de la sociedad y cultura peruana</w:t>
      </w:r>
      <w:r w:rsidR="00CC4185">
        <w:rPr>
          <w:rFonts w:ascii="Times New Roman" w:eastAsia="Times New Roman" w:hAnsi="Times New Roman" w:cs="Times New Roman"/>
          <w:sz w:val="24"/>
          <w:szCs w:val="24"/>
        </w:rPr>
        <w:t xml:space="preserve"> de origen colonial y de inicios de la república durante los siglos XIX y XX.</w:t>
      </w:r>
    </w:p>
    <w:p w:rsidR="00E72805" w:rsidRDefault="00CC4185"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estadística oficial</w:t>
      </w:r>
      <w:r w:rsidR="00EE4F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incluso la información elemental recabada en el último censo nacional</w:t>
      </w:r>
      <w:r w:rsidR="00B559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muestra</w:t>
      </w:r>
      <w:r w:rsidR="00B5597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qué tan </w:t>
      </w:r>
      <w:r w:rsidR="00B55976">
        <w:rPr>
          <w:rFonts w:ascii="Times New Roman" w:eastAsia="Times New Roman" w:hAnsi="Times New Roman" w:cs="Times New Roman"/>
          <w:sz w:val="24"/>
          <w:szCs w:val="24"/>
        </w:rPr>
        <w:t>carente</w:t>
      </w:r>
      <w:r>
        <w:rPr>
          <w:rFonts w:ascii="Times New Roman" w:eastAsia="Times New Roman" w:hAnsi="Times New Roman" w:cs="Times New Roman"/>
          <w:sz w:val="24"/>
          <w:szCs w:val="24"/>
        </w:rPr>
        <w:t xml:space="preserve"> de hechos</w:t>
      </w:r>
      <w:r w:rsidR="00B55976">
        <w:rPr>
          <w:rFonts w:ascii="Times New Roman" w:eastAsia="Times New Roman" w:hAnsi="Times New Roman" w:cs="Times New Roman"/>
          <w:sz w:val="24"/>
          <w:szCs w:val="24"/>
        </w:rPr>
        <w:t xml:space="preserve"> básicos se encuentran los estudios sociales </w:t>
      </w:r>
      <w:r w:rsidR="00EE4F99">
        <w:rPr>
          <w:rFonts w:ascii="Times New Roman" w:eastAsia="Times New Roman" w:hAnsi="Times New Roman" w:cs="Times New Roman"/>
          <w:sz w:val="24"/>
          <w:szCs w:val="24"/>
        </w:rPr>
        <w:t>y culturales de nuestra nación.</w:t>
      </w:r>
      <w:r w:rsidR="00E72805">
        <w:rPr>
          <w:rFonts w:ascii="Times New Roman" w:eastAsia="Times New Roman" w:hAnsi="Times New Roman" w:cs="Times New Roman"/>
          <w:sz w:val="24"/>
          <w:szCs w:val="24"/>
        </w:rPr>
        <w:t xml:space="preserve"> </w:t>
      </w:r>
      <w:r w:rsidR="00B55976">
        <w:rPr>
          <w:rFonts w:ascii="Times New Roman" w:eastAsia="Times New Roman" w:hAnsi="Times New Roman" w:cs="Times New Roman"/>
          <w:sz w:val="24"/>
          <w:szCs w:val="24"/>
        </w:rPr>
        <w:t xml:space="preserve">Como </w:t>
      </w:r>
      <w:r w:rsidR="00EE4F99">
        <w:rPr>
          <w:rFonts w:ascii="Times New Roman" w:eastAsia="Times New Roman" w:hAnsi="Times New Roman" w:cs="Times New Roman"/>
          <w:sz w:val="24"/>
          <w:szCs w:val="24"/>
        </w:rPr>
        <w:t xml:space="preserve">ya </w:t>
      </w:r>
      <w:r w:rsidR="00B55976">
        <w:rPr>
          <w:rFonts w:ascii="Times New Roman" w:eastAsia="Times New Roman" w:hAnsi="Times New Roman" w:cs="Times New Roman"/>
          <w:sz w:val="24"/>
          <w:szCs w:val="24"/>
        </w:rPr>
        <w:t>señaló Basadre, nuestra historia oficial está más cerca de ser la historia del p</w:t>
      </w:r>
      <w:r w:rsidR="00E72805">
        <w:rPr>
          <w:rFonts w:ascii="Times New Roman" w:eastAsia="Times New Roman" w:hAnsi="Times New Roman" w:cs="Times New Roman"/>
          <w:sz w:val="24"/>
          <w:szCs w:val="24"/>
        </w:rPr>
        <w:t>oder político que de la nación.</w:t>
      </w:r>
    </w:p>
    <w:p w:rsidR="00CC4185" w:rsidRDefault="00B55976"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 parte de nuestras </w:t>
      </w:r>
      <w:r w:rsidR="00AC424A">
        <w:rPr>
          <w:rFonts w:ascii="Times New Roman" w:eastAsia="Times New Roman" w:hAnsi="Times New Roman" w:cs="Times New Roman"/>
          <w:sz w:val="24"/>
          <w:szCs w:val="24"/>
        </w:rPr>
        <w:t xml:space="preserve">teorías e </w:t>
      </w:r>
      <w:r>
        <w:rPr>
          <w:rFonts w:ascii="Times New Roman" w:eastAsia="Times New Roman" w:hAnsi="Times New Roman" w:cs="Times New Roman"/>
          <w:sz w:val="24"/>
          <w:szCs w:val="24"/>
        </w:rPr>
        <w:t xml:space="preserve">interpretaciones culturales y sociales son básicamente especulativas </w:t>
      </w:r>
      <w:r w:rsidR="00AC424A">
        <w:rPr>
          <w:rFonts w:ascii="Times New Roman" w:eastAsia="Times New Roman" w:hAnsi="Times New Roman" w:cs="Times New Roman"/>
          <w:sz w:val="24"/>
          <w:szCs w:val="24"/>
        </w:rPr>
        <w:t xml:space="preserve">o ideológicas </w:t>
      </w:r>
      <w:r>
        <w:rPr>
          <w:rFonts w:ascii="Times New Roman" w:eastAsia="Times New Roman" w:hAnsi="Times New Roman" w:cs="Times New Roman"/>
          <w:sz w:val="24"/>
          <w:szCs w:val="24"/>
        </w:rPr>
        <w:t>y con</w:t>
      </w:r>
      <w:r w:rsidR="00AC424A">
        <w:rPr>
          <w:rFonts w:ascii="Times New Roman" w:eastAsia="Times New Roman" w:hAnsi="Times New Roman" w:cs="Times New Roman"/>
          <w:sz w:val="24"/>
          <w:szCs w:val="24"/>
        </w:rPr>
        <w:t>struidas sobre</w:t>
      </w:r>
      <w:r>
        <w:rPr>
          <w:rFonts w:ascii="Times New Roman" w:eastAsia="Times New Roman" w:hAnsi="Times New Roman" w:cs="Times New Roman"/>
          <w:sz w:val="24"/>
          <w:szCs w:val="24"/>
        </w:rPr>
        <w:t xml:space="preserve"> </w:t>
      </w:r>
      <w:r w:rsidR="00AC424A">
        <w:rPr>
          <w:rFonts w:ascii="Times New Roman" w:eastAsia="Times New Roman" w:hAnsi="Times New Roman" w:cs="Times New Roman"/>
          <w:sz w:val="24"/>
          <w:szCs w:val="24"/>
        </w:rPr>
        <w:t xml:space="preserve">muy pocos hechos, ignorando </w:t>
      </w:r>
      <w:r>
        <w:rPr>
          <w:rFonts w:ascii="Times New Roman" w:eastAsia="Times New Roman" w:hAnsi="Times New Roman" w:cs="Times New Roman"/>
          <w:sz w:val="24"/>
          <w:szCs w:val="24"/>
        </w:rPr>
        <w:t xml:space="preserve">una </w:t>
      </w:r>
      <w:r w:rsidR="00AC424A">
        <w:rPr>
          <w:rFonts w:ascii="Times New Roman" w:eastAsia="Times New Roman" w:hAnsi="Times New Roman" w:cs="Times New Roman"/>
          <w:sz w:val="24"/>
          <w:szCs w:val="24"/>
        </w:rPr>
        <w:t xml:space="preserve">gran </w:t>
      </w:r>
      <w:r>
        <w:rPr>
          <w:rFonts w:ascii="Times New Roman" w:eastAsia="Times New Roman" w:hAnsi="Times New Roman" w:cs="Times New Roman"/>
          <w:sz w:val="24"/>
          <w:szCs w:val="24"/>
        </w:rPr>
        <w:t>masa de hechos significativos</w:t>
      </w:r>
      <w:r w:rsidR="00AC424A">
        <w:rPr>
          <w:rFonts w:ascii="Times New Roman" w:eastAsia="Times New Roman" w:hAnsi="Times New Roman" w:cs="Times New Roman"/>
          <w:sz w:val="24"/>
          <w:szCs w:val="24"/>
        </w:rPr>
        <w:t xml:space="preserve"> que no las respaldan y hasta las refutan. Hay más relatos literarios que análisis de hechos.</w:t>
      </w:r>
    </w:p>
    <w:p w:rsidR="00971A53" w:rsidRDefault="00AC424A"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w:t>
      </w:r>
      <w:r w:rsidR="00DE7BBE">
        <w:rPr>
          <w:rFonts w:ascii="Times New Roman" w:eastAsia="Times New Roman" w:hAnsi="Times New Roman" w:cs="Times New Roman"/>
          <w:sz w:val="24"/>
          <w:szCs w:val="24"/>
        </w:rPr>
        <w:t xml:space="preserve">, la </w:t>
      </w:r>
      <w:r w:rsidR="00E72805">
        <w:rPr>
          <w:rFonts w:ascii="Times New Roman" w:eastAsia="Times New Roman" w:hAnsi="Times New Roman" w:cs="Times New Roman"/>
          <w:sz w:val="24"/>
          <w:szCs w:val="24"/>
        </w:rPr>
        <w:t xml:space="preserve">sorprendente </w:t>
      </w:r>
      <w:r w:rsidR="00DE7BBE">
        <w:rPr>
          <w:rFonts w:ascii="Times New Roman" w:eastAsia="Times New Roman" w:hAnsi="Times New Roman" w:cs="Times New Roman"/>
          <w:sz w:val="24"/>
          <w:szCs w:val="24"/>
        </w:rPr>
        <w:t xml:space="preserve">presencia de </w:t>
      </w:r>
      <w:r w:rsidR="00E72805">
        <w:rPr>
          <w:rFonts w:ascii="Times New Roman" w:eastAsia="Times New Roman" w:hAnsi="Times New Roman" w:cs="Times New Roman"/>
          <w:sz w:val="24"/>
          <w:szCs w:val="24"/>
        </w:rPr>
        <w:t>nuestra</w:t>
      </w:r>
      <w:r w:rsidR="00DE7BBE">
        <w:rPr>
          <w:rFonts w:ascii="Times New Roman" w:eastAsia="Times New Roman" w:hAnsi="Times New Roman" w:cs="Times New Roman"/>
          <w:sz w:val="24"/>
          <w:szCs w:val="24"/>
        </w:rPr>
        <w:t xml:space="preserve"> revista </w:t>
      </w:r>
      <w:r w:rsidR="00DE7BBE" w:rsidRPr="00EE21E2">
        <w:rPr>
          <w:rFonts w:ascii="Times New Roman" w:eastAsia="Times New Roman" w:hAnsi="Times New Roman" w:cs="Times New Roman"/>
          <w:i/>
          <w:sz w:val="24"/>
          <w:szCs w:val="24"/>
        </w:rPr>
        <w:t>Letras</w:t>
      </w:r>
      <w:r w:rsidR="00DE7BBE">
        <w:rPr>
          <w:rFonts w:ascii="Times New Roman" w:eastAsia="Times New Roman" w:hAnsi="Times New Roman" w:cs="Times New Roman"/>
          <w:sz w:val="24"/>
          <w:szCs w:val="24"/>
        </w:rPr>
        <w:t xml:space="preserve"> en WOS</w:t>
      </w:r>
      <w:r w:rsidR="00E72805">
        <w:rPr>
          <w:rFonts w:ascii="Times New Roman" w:eastAsia="Times New Roman" w:hAnsi="Times New Roman" w:cs="Times New Roman"/>
          <w:sz w:val="24"/>
          <w:szCs w:val="24"/>
        </w:rPr>
        <w:t>,</w:t>
      </w:r>
      <w:r w:rsidR="00DE7BBE">
        <w:rPr>
          <w:rFonts w:ascii="Times New Roman" w:eastAsia="Times New Roman" w:hAnsi="Times New Roman" w:cs="Times New Roman"/>
          <w:sz w:val="24"/>
          <w:szCs w:val="24"/>
        </w:rPr>
        <w:t xml:space="preserve"> muestra dos rasgos excepcionales en la historia de los estudios humanísticos y sociales sobre el Perú, que la </w:t>
      </w:r>
      <w:r w:rsidR="000E2419">
        <w:rPr>
          <w:rFonts w:ascii="Times New Roman" w:eastAsia="Times New Roman" w:hAnsi="Times New Roman" w:cs="Times New Roman"/>
          <w:sz w:val="24"/>
          <w:szCs w:val="24"/>
        </w:rPr>
        <w:t>pueden caracterizar como</w:t>
      </w:r>
      <w:r w:rsidR="00DE7BBE">
        <w:rPr>
          <w:rFonts w:ascii="Times New Roman" w:eastAsia="Times New Roman" w:hAnsi="Times New Roman" w:cs="Times New Roman"/>
          <w:sz w:val="24"/>
          <w:szCs w:val="24"/>
        </w:rPr>
        <w:t xml:space="preserve"> “clásica”</w:t>
      </w:r>
      <w:r w:rsidR="000E2419">
        <w:rPr>
          <w:rFonts w:ascii="Times New Roman" w:eastAsia="Times New Roman" w:hAnsi="Times New Roman" w:cs="Times New Roman"/>
          <w:sz w:val="24"/>
          <w:szCs w:val="24"/>
        </w:rPr>
        <w:t xml:space="preserve">. En primer lugar </w:t>
      </w:r>
      <w:r w:rsidR="000E2419">
        <w:rPr>
          <w:rFonts w:ascii="Times New Roman" w:eastAsia="Times New Roman" w:hAnsi="Times New Roman" w:cs="Times New Roman"/>
          <w:sz w:val="24"/>
          <w:szCs w:val="24"/>
        </w:rPr>
        <w:sym w:font="Symbol" w:char="F02D"/>
      </w:r>
      <w:r w:rsidR="000E2419">
        <w:rPr>
          <w:rFonts w:ascii="Times New Roman" w:eastAsia="Times New Roman" w:hAnsi="Times New Roman" w:cs="Times New Roman"/>
          <w:sz w:val="24"/>
          <w:szCs w:val="24"/>
        </w:rPr>
        <w:t>siguiendo al gran pensador alemán Hans-Georg Gadamer</w:t>
      </w:r>
      <w:r w:rsidR="000E2419">
        <w:rPr>
          <w:rFonts w:ascii="Times New Roman" w:eastAsia="Times New Roman" w:hAnsi="Times New Roman" w:cs="Times New Roman"/>
          <w:sz w:val="24"/>
          <w:szCs w:val="24"/>
        </w:rPr>
        <w:sym w:font="Symbol" w:char="F02D"/>
      </w:r>
      <w:r w:rsidR="000E2419">
        <w:rPr>
          <w:rFonts w:ascii="Times New Roman" w:eastAsia="Times New Roman" w:hAnsi="Times New Roman" w:cs="Times New Roman"/>
          <w:sz w:val="24"/>
          <w:szCs w:val="24"/>
        </w:rPr>
        <w:t xml:space="preserve">-, su “persistencia en el tiempo”. El 2019 </w:t>
      </w:r>
      <w:r w:rsidR="00E72805">
        <w:rPr>
          <w:rFonts w:ascii="Times New Roman" w:eastAsia="Times New Roman" w:hAnsi="Times New Roman" w:cs="Times New Roman"/>
          <w:sz w:val="24"/>
          <w:szCs w:val="24"/>
        </w:rPr>
        <w:t xml:space="preserve">Letras </w:t>
      </w:r>
      <w:r w:rsidR="000E2419">
        <w:rPr>
          <w:rFonts w:ascii="Times New Roman" w:eastAsia="Times New Roman" w:hAnsi="Times New Roman" w:cs="Times New Roman"/>
          <w:sz w:val="24"/>
          <w:szCs w:val="24"/>
        </w:rPr>
        <w:t>cumplirá 90 años. Una continuidad excepcional en un país donde las revistas culturales no suelen sobrevivir más allá de sus primeros 10 números.</w:t>
      </w:r>
    </w:p>
    <w:p w:rsidR="00E72805" w:rsidRDefault="000E2419"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segundo lugar, su “carácter institucional”</w:t>
      </w:r>
      <w:r w:rsidR="00971A53">
        <w:rPr>
          <w:rFonts w:ascii="Times New Roman" w:eastAsia="Times New Roman" w:hAnsi="Times New Roman" w:cs="Times New Roman"/>
          <w:sz w:val="24"/>
          <w:szCs w:val="24"/>
        </w:rPr>
        <w:t xml:space="preserve"> que la hace obligatoriamente plural</w:t>
      </w:r>
      <w:r w:rsidR="00E72805">
        <w:rPr>
          <w:rFonts w:ascii="Times New Roman" w:eastAsia="Times New Roman" w:hAnsi="Times New Roman" w:cs="Times New Roman"/>
          <w:sz w:val="24"/>
          <w:szCs w:val="24"/>
        </w:rPr>
        <w:t>. Los</w:t>
      </w:r>
      <w:r w:rsidR="00971A53">
        <w:rPr>
          <w:rFonts w:ascii="Times New Roman" w:eastAsia="Times New Roman" w:hAnsi="Times New Roman" w:cs="Times New Roman"/>
          <w:sz w:val="24"/>
          <w:szCs w:val="24"/>
        </w:rPr>
        <w:t xml:space="preserve"> artículos</w:t>
      </w:r>
      <w:r w:rsidR="00E72805">
        <w:rPr>
          <w:rFonts w:ascii="Times New Roman" w:eastAsia="Times New Roman" w:hAnsi="Times New Roman" w:cs="Times New Roman"/>
          <w:sz w:val="24"/>
          <w:szCs w:val="24"/>
        </w:rPr>
        <w:t xml:space="preserve"> que contiene,</w:t>
      </w:r>
      <w:r w:rsidR="00971A53">
        <w:rPr>
          <w:rFonts w:ascii="Times New Roman" w:eastAsia="Times New Roman" w:hAnsi="Times New Roman" w:cs="Times New Roman"/>
          <w:sz w:val="24"/>
          <w:szCs w:val="24"/>
        </w:rPr>
        <w:t xml:space="preserve"> </w:t>
      </w:r>
      <w:r w:rsidR="00E72805">
        <w:rPr>
          <w:rFonts w:ascii="Times New Roman" w:eastAsia="Times New Roman" w:hAnsi="Times New Roman" w:cs="Times New Roman"/>
          <w:sz w:val="24"/>
          <w:szCs w:val="24"/>
        </w:rPr>
        <w:t>son</w:t>
      </w:r>
      <w:r w:rsidR="00971A53">
        <w:rPr>
          <w:rFonts w:ascii="Times New Roman" w:eastAsia="Times New Roman" w:hAnsi="Times New Roman" w:cs="Times New Roman"/>
          <w:sz w:val="24"/>
          <w:szCs w:val="24"/>
        </w:rPr>
        <w:t xml:space="preserve"> en su mayoría estudios de casos particulares, autores o textos individuales</w:t>
      </w:r>
      <w:r w:rsidR="005E7396">
        <w:rPr>
          <w:rFonts w:ascii="Times New Roman" w:eastAsia="Times New Roman" w:hAnsi="Times New Roman" w:cs="Times New Roman"/>
          <w:sz w:val="24"/>
          <w:szCs w:val="24"/>
        </w:rPr>
        <w:t xml:space="preserve"> nacionales o extranjeros</w:t>
      </w:r>
      <w:r w:rsidR="00971A53">
        <w:rPr>
          <w:rFonts w:ascii="Times New Roman" w:eastAsia="Times New Roman" w:hAnsi="Times New Roman" w:cs="Times New Roman"/>
          <w:sz w:val="24"/>
          <w:szCs w:val="24"/>
        </w:rPr>
        <w:t xml:space="preserve">, sucesos históricos puntuales, expresiones culturales locales, que obviamente son unilaterales, pero que al carecer de pretensiones de generalizaciones </w:t>
      </w:r>
      <w:r w:rsidR="005E7396">
        <w:rPr>
          <w:rFonts w:ascii="Times New Roman" w:eastAsia="Times New Roman" w:hAnsi="Times New Roman" w:cs="Times New Roman"/>
          <w:sz w:val="24"/>
          <w:szCs w:val="24"/>
        </w:rPr>
        <w:t xml:space="preserve">ideológicas </w:t>
      </w:r>
      <w:r w:rsidR="00971A53">
        <w:rPr>
          <w:rFonts w:ascii="Times New Roman" w:eastAsia="Times New Roman" w:hAnsi="Times New Roman" w:cs="Times New Roman"/>
          <w:sz w:val="24"/>
          <w:szCs w:val="24"/>
        </w:rPr>
        <w:t>apresuradas</w:t>
      </w:r>
      <w:r w:rsidR="005E7396">
        <w:rPr>
          <w:rFonts w:ascii="Times New Roman" w:eastAsia="Times New Roman" w:hAnsi="Times New Roman" w:cs="Times New Roman"/>
          <w:sz w:val="24"/>
          <w:szCs w:val="24"/>
        </w:rPr>
        <w:t>, se convierten más bien en piezas irregulares de</w:t>
      </w:r>
      <w:r w:rsidR="00E72805">
        <w:rPr>
          <w:rFonts w:ascii="Times New Roman" w:eastAsia="Times New Roman" w:hAnsi="Times New Roman" w:cs="Times New Roman"/>
          <w:sz w:val="24"/>
          <w:szCs w:val="24"/>
        </w:rPr>
        <w:t xml:space="preserve"> un rompecabezas por construir.</w:t>
      </w:r>
    </w:p>
    <w:p w:rsidR="00AC424A" w:rsidRDefault="005E7396"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Vistos sus artículos por separado, parecen irrelevantes y hasta aburridos, pero vistos en </w:t>
      </w:r>
      <w:r w:rsidR="00E72805">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conjunto </w:t>
      </w:r>
      <w:r w:rsidR="00E72805">
        <w:rPr>
          <w:rFonts w:ascii="Times New Roman" w:eastAsia="Times New Roman" w:hAnsi="Times New Roman" w:cs="Times New Roman"/>
          <w:sz w:val="24"/>
          <w:szCs w:val="24"/>
        </w:rPr>
        <w:t xml:space="preserve">de su trayectoria </w:t>
      </w:r>
      <w:r>
        <w:rPr>
          <w:rFonts w:ascii="Times New Roman" w:eastAsia="Times New Roman" w:hAnsi="Times New Roman" w:cs="Times New Roman"/>
          <w:sz w:val="24"/>
          <w:szCs w:val="24"/>
        </w:rPr>
        <w:t xml:space="preserve">se convierten en un insumo apreciable para toda construcción teórica sólida. Es una suerte de archivo o repositorio de nuestra larga biografía intelectual, cuya cercanía a los hechos le da a sus contribuciones esa </w:t>
      </w:r>
      <w:r w:rsidR="00E72805">
        <w:rPr>
          <w:rFonts w:ascii="Times New Roman" w:eastAsia="Times New Roman" w:hAnsi="Times New Roman" w:cs="Times New Roman"/>
          <w:sz w:val="24"/>
          <w:szCs w:val="24"/>
        </w:rPr>
        <w:t>“</w:t>
      </w:r>
      <w:r>
        <w:rPr>
          <w:rFonts w:ascii="Times New Roman" w:eastAsia="Times New Roman" w:hAnsi="Times New Roman" w:cs="Times New Roman"/>
          <w:sz w:val="24"/>
          <w:szCs w:val="24"/>
        </w:rPr>
        <w:t>persistencia en el tiempo</w:t>
      </w:r>
      <w:r w:rsidR="00E7280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C87591" w:rsidRPr="009565E7" w:rsidRDefault="00D454BF" w:rsidP="00D454BF">
      <w:pPr>
        <w:jc w:val="center"/>
        <w:rPr>
          <w:rFonts w:ascii="Times New Roman" w:eastAsia="Times New Roman" w:hAnsi="Times New Roman" w:cs="Times New Roman"/>
          <w:sz w:val="24"/>
          <w:szCs w:val="24"/>
        </w:rPr>
      </w:pPr>
      <w:r>
        <w:rPr>
          <w:noProof/>
        </w:rPr>
        <w:drawing>
          <wp:inline distT="0" distB="0" distL="0" distR="0">
            <wp:extent cx="1943795" cy="2695699"/>
            <wp:effectExtent l="0" t="0" r="0" b="9525"/>
            <wp:docPr id="3" name="Imagen 3" descr="Resultado de imagen para jose galvez barrenechea bi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jose galvez barrenechea biograf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49082" cy="2703031"/>
                    </a:xfrm>
                    <a:prstGeom prst="rect">
                      <a:avLst/>
                    </a:prstGeom>
                    <a:noFill/>
                    <a:ln>
                      <a:noFill/>
                    </a:ln>
                  </pic:spPr>
                </pic:pic>
              </a:graphicData>
            </a:graphic>
          </wp:inline>
        </w:drawing>
      </w:r>
    </w:p>
    <w:p w:rsidR="006132B0" w:rsidRDefault="003E459E" w:rsidP="005F7CA4">
      <w:pPr>
        <w:spacing w:after="120" w:line="240" w:lineRule="auto"/>
        <w:jc w:val="both"/>
        <w:rPr>
          <w:rFonts w:ascii="Times New Roman" w:eastAsia="Times New Roman" w:hAnsi="Times New Roman" w:cs="Times New Roman"/>
          <w:sz w:val="24"/>
          <w:szCs w:val="24"/>
        </w:rPr>
      </w:pPr>
      <w:bookmarkStart w:id="1" w:name="_gjdgxs" w:colFirst="0" w:colLast="0"/>
      <w:bookmarkEnd w:id="1"/>
      <w:r w:rsidRPr="005E79E5">
        <w:rPr>
          <w:rFonts w:ascii="Times New Roman" w:eastAsia="Times New Roman" w:hAnsi="Times New Roman" w:cs="Times New Roman"/>
          <w:i/>
          <w:sz w:val="24"/>
          <w:szCs w:val="24"/>
        </w:rPr>
        <w:t>Letras</w:t>
      </w:r>
      <w:r>
        <w:rPr>
          <w:rFonts w:ascii="Times New Roman" w:eastAsia="Times New Roman" w:hAnsi="Times New Roman" w:cs="Times New Roman"/>
          <w:sz w:val="24"/>
          <w:szCs w:val="24"/>
        </w:rPr>
        <w:t xml:space="preserve"> fue fundada en 1929 por el </w:t>
      </w:r>
      <w:r w:rsidR="005E79E5">
        <w:rPr>
          <w:rFonts w:ascii="Times New Roman" w:eastAsia="Times New Roman" w:hAnsi="Times New Roman" w:cs="Times New Roman"/>
          <w:sz w:val="24"/>
          <w:szCs w:val="24"/>
        </w:rPr>
        <w:t xml:space="preserve">poeta y </w:t>
      </w:r>
      <w:r>
        <w:rPr>
          <w:rFonts w:ascii="Times New Roman" w:eastAsia="Times New Roman" w:hAnsi="Times New Roman" w:cs="Times New Roman"/>
          <w:sz w:val="24"/>
          <w:szCs w:val="24"/>
        </w:rPr>
        <w:t xml:space="preserve">entonces decano </w:t>
      </w:r>
      <w:r w:rsidR="005E79E5">
        <w:rPr>
          <w:rFonts w:ascii="Times New Roman" w:eastAsia="Times New Roman" w:hAnsi="Times New Roman" w:cs="Times New Roman"/>
          <w:sz w:val="24"/>
          <w:szCs w:val="24"/>
        </w:rPr>
        <w:t xml:space="preserve">de nuestra Facultad, </w:t>
      </w:r>
      <w:r>
        <w:rPr>
          <w:rFonts w:ascii="Times New Roman" w:eastAsia="Times New Roman" w:hAnsi="Times New Roman" w:cs="Times New Roman"/>
          <w:sz w:val="24"/>
          <w:szCs w:val="24"/>
        </w:rPr>
        <w:t>José Gálvez Barrenechea</w:t>
      </w:r>
      <w:r w:rsidR="004851B8">
        <w:rPr>
          <w:rFonts w:ascii="Times New Roman" w:eastAsia="Times New Roman" w:hAnsi="Times New Roman" w:cs="Times New Roman"/>
          <w:sz w:val="24"/>
          <w:szCs w:val="24"/>
        </w:rPr>
        <w:t xml:space="preserve"> (Tarma, 1885-1957)</w:t>
      </w:r>
      <w:r>
        <w:rPr>
          <w:rFonts w:ascii="Times New Roman" w:eastAsia="Times New Roman" w:hAnsi="Times New Roman" w:cs="Times New Roman"/>
          <w:sz w:val="24"/>
          <w:szCs w:val="24"/>
        </w:rPr>
        <w:t xml:space="preserve">. La revista </w:t>
      </w:r>
      <w:r w:rsidR="005E79E5">
        <w:rPr>
          <w:rFonts w:ascii="Times New Roman" w:eastAsia="Times New Roman" w:hAnsi="Times New Roman" w:cs="Times New Roman"/>
          <w:sz w:val="24"/>
          <w:szCs w:val="24"/>
        </w:rPr>
        <w:t xml:space="preserve">viene publicando </w:t>
      </w:r>
      <w:r w:rsidR="00E72805">
        <w:rPr>
          <w:rFonts w:ascii="Times New Roman" w:eastAsia="Times New Roman" w:hAnsi="Times New Roman" w:cs="Times New Roman"/>
          <w:sz w:val="24"/>
          <w:szCs w:val="24"/>
        </w:rPr>
        <w:t xml:space="preserve">con cierta </w:t>
      </w:r>
      <w:r w:rsidR="00E72805">
        <w:rPr>
          <w:rFonts w:ascii="Times New Roman" w:eastAsia="Times New Roman" w:hAnsi="Times New Roman" w:cs="Times New Roman"/>
          <w:sz w:val="24"/>
          <w:szCs w:val="24"/>
        </w:rPr>
        <w:lastRenderedPageBreak/>
        <w:t xml:space="preserve">regularidad </w:t>
      </w:r>
      <w:r w:rsidR="005E79E5">
        <w:rPr>
          <w:rFonts w:ascii="Times New Roman" w:eastAsia="Times New Roman" w:hAnsi="Times New Roman" w:cs="Times New Roman"/>
          <w:sz w:val="24"/>
          <w:szCs w:val="24"/>
        </w:rPr>
        <w:t>los últimos 88 años comunicaciones</w:t>
      </w:r>
      <w:r>
        <w:rPr>
          <w:rFonts w:ascii="Times New Roman" w:eastAsia="Times New Roman" w:hAnsi="Times New Roman" w:cs="Times New Roman"/>
          <w:sz w:val="24"/>
          <w:szCs w:val="24"/>
        </w:rPr>
        <w:t xml:space="preserve"> científica</w:t>
      </w:r>
      <w:r w:rsidR="005E79E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72805">
        <w:rPr>
          <w:rFonts w:ascii="Times New Roman" w:eastAsia="Times New Roman" w:hAnsi="Times New Roman" w:cs="Times New Roman"/>
          <w:sz w:val="24"/>
          <w:szCs w:val="24"/>
        </w:rPr>
        <w:t xml:space="preserve">especializadas </w:t>
      </w:r>
      <w:r>
        <w:rPr>
          <w:rFonts w:ascii="Times New Roman" w:eastAsia="Times New Roman" w:hAnsi="Times New Roman" w:cs="Times New Roman"/>
          <w:sz w:val="24"/>
          <w:szCs w:val="24"/>
        </w:rPr>
        <w:t>original</w:t>
      </w:r>
      <w:r w:rsidR="005E79E5">
        <w:rPr>
          <w:rFonts w:ascii="Times New Roman" w:eastAsia="Times New Roman" w:hAnsi="Times New Roman" w:cs="Times New Roman"/>
          <w:sz w:val="24"/>
          <w:szCs w:val="24"/>
        </w:rPr>
        <w:t>es</w:t>
      </w:r>
      <w:r>
        <w:rPr>
          <w:rFonts w:ascii="Times New Roman" w:eastAsia="Times New Roman" w:hAnsi="Times New Roman" w:cs="Times New Roman"/>
          <w:sz w:val="24"/>
          <w:szCs w:val="24"/>
        </w:rPr>
        <w:t>, vinculada</w:t>
      </w:r>
      <w:r w:rsidR="005E79E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los resultados de los proyectos de investigaci</w:t>
      </w:r>
      <w:r w:rsidR="000E641C">
        <w:rPr>
          <w:rFonts w:ascii="Times New Roman" w:eastAsia="Times New Roman" w:hAnsi="Times New Roman" w:cs="Times New Roman"/>
          <w:sz w:val="24"/>
          <w:szCs w:val="24"/>
        </w:rPr>
        <w:t>ón realizados en el ámbito de lo</w:t>
      </w:r>
      <w:r>
        <w:rPr>
          <w:rFonts w:ascii="Times New Roman" w:eastAsia="Times New Roman" w:hAnsi="Times New Roman" w:cs="Times New Roman"/>
          <w:sz w:val="24"/>
          <w:szCs w:val="24"/>
        </w:rPr>
        <w:t>s estudios humanísticos</w:t>
      </w:r>
      <w:r w:rsidR="000E641C" w:rsidRPr="000E641C">
        <w:rPr>
          <w:rFonts w:ascii="Times New Roman" w:eastAsia="Times New Roman" w:hAnsi="Times New Roman" w:cs="Times New Roman"/>
          <w:sz w:val="24"/>
          <w:szCs w:val="24"/>
        </w:rPr>
        <w:t xml:space="preserve"> </w:t>
      </w:r>
      <w:r w:rsidR="00E72805">
        <w:rPr>
          <w:rFonts w:ascii="Times New Roman" w:eastAsia="Times New Roman" w:hAnsi="Times New Roman" w:cs="Times New Roman"/>
          <w:sz w:val="24"/>
          <w:szCs w:val="24"/>
        </w:rPr>
        <w:t>y de las ciencias sociales</w:t>
      </w:r>
      <w:r w:rsidR="000E641C">
        <w:rPr>
          <w:rFonts w:ascii="Times New Roman" w:eastAsia="Times New Roman" w:hAnsi="Times New Roman" w:cs="Times New Roman"/>
          <w:sz w:val="24"/>
          <w:szCs w:val="24"/>
        </w:rPr>
        <w:t>.</w:t>
      </w:r>
      <w:r w:rsidR="000E641C" w:rsidRPr="000E641C">
        <w:rPr>
          <w:rFonts w:ascii="Times New Roman" w:eastAsia="Times New Roman" w:hAnsi="Times New Roman" w:cs="Times New Roman"/>
          <w:sz w:val="24"/>
          <w:szCs w:val="24"/>
        </w:rPr>
        <w:t xml:space="preserve"> </w:t>
      </w:r>
      <w:r w:rsidR="000E641C">
        <w:rPr>
          <w:rFonts w:ascii="Times New Roman" w:eastAsia="Times New Roman" w:hAnsi="Times New Roman" w:cs="Times New Roman"/>
          <w:sz w:val="24"/>
          <w:szCs w:val="24"/>
        </w:rPr>
        <w:t xml:space="preserve">En la actualidad es una revista de </w:t>
      </w:r>
      <w:r w:rsidR="005E7396">
        <w:rPr>
          <w:rFonts w:ascii="Times New Roman" w:eastAsia="Times New Roman" w:hAnsi="Times New Roman" w:cs="Times New Roman"/>
          <w:sz w:val="24"/>
          <w:szCs w:val="24"/>
        </w:rPr>
        <w:t xml:space="preserve">reciente </w:t>
      </w:r>
      <w:r w:rsidR="000E641C">
        <w:rPr>
          <w:rFonts w:ascii="Times New Roman" w:eastAsia="Times New Roman" w:hAnsi="Times New Roman" w:cs="Times New Roman"/>
          <w:sz w:val="24"/>
          <w:szCs w:val="24"/>
        </w:rPr>
        <w:t>periodicidad semestral</w:t>
      </w:r>
      <w:r w:rsidR="00EE0829">
        <w:rPr>
          <w:rFonts w:ascii="Times New Roman" w:eastAsia="Times New Roman" w:hAnsi="Times New Roman" w:cs="Times New Roman"/>
          <w:sz w:val="24"/>
          <w:szCs w:val="24"/>
        </w:rPr>
        <w:t xml:space="preserve"> y aparece en julio y diciembre</w:t>
      </w:r>
      <w:r w:rsidR="00E72805">
        <w:rPr>
          <w:rFonts w:ascii="Times New Roman" w:eastAsia="Times New Roman" w:hAnsi="Times New Roman" w:cs="Times New Roman"/>
          <w:sz w:val="24"/>
          <w:szCs w:val="24"/>
        </w:rPr>
        <w:t xml:space="preserve"> de cada año</w:t>
      </w:r>
      <w:r w:rsidR="00EE0829">
        <w:rPr>
          <w:rFonts w:ascii="Times New Roman" w:eastAsia="Times New Roman" w:hAnsi="Times New Roman" w:cs="Times New Roman"/>
          <w:sz w:val="24"/>
          <w:szCs w:val="24"/>
        </w:rPr>
        <w:t>.</w:t>
      </w:r>
      <w:r w:rsidR="00E72805">
        <w:rPr>
          <w:rFonts w:ascii="Times New Roman" w:eastAsia="Times New Roman" w:hAnsi="Times New Roman" w:cs="Times New Roman"/>
          <w:sz w:val="24"/>
          <w:szCs w:val="24"/>
        </w:rPr>
        <w:t xml:space="preserve"> Su formato es hoy fundame</w:t>
      </w:r>
      <w:r w:rsidR="004851B8">
        <w:rPr>
          <w:rFonts w:ascii="Times New Roman" w:eastAsia="Times New Roman" w:hAnsi="Times New Roman" w:cs="Times New Roman"/>
          <w:sz w:val="24"/>
          <w:szCs w:val="24"/>
        </w:rPr>
        <w:t>ntalmente electrónico, lo que ha</w:t>
      </w:r>
      <w:r w:rsidR="00E72805">
        <w:rPr>
          <w:rFonts w:ascii="Times New Roman" w:eastAsia="Times New Roman" w:hAnsi="Times New Roman" w:cs="Times New Roman"/>
          <w:sz w:val="24"/>
          <w:szCs w:val="24"/>
        </w:rPr>
        <w:t>ce que el número de lectores</w:t>
      </w:r>
      <w:r w:rsidR="004851B8">
        <w:rPr>
          <w:rFonts w:ascii="Times New Roman" w:eastAsia="Times New Roman" w:hAnsi="Times New Roman" w:cs="Times New Roman"/>
          <w:sz w:val="24"/>
          <w:szCs w:val="24"/>
        </w:rPr>
        <w:t xml:space="preserve"> y el consecuente impacto se multiplique inmensamente.</w:t>
      </w:r>
    </w:p>
    <w:p w:rsidR="006132B0" w:rsidRDefault="005E79E5"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sidR="003E459E">
        <w:rPr>
          <w:rFonts w:ascii="Times New Roman" w:eastAsia="Times New Roman" w:hAnsi="Times New Roman" w:cs="Times New Roman"/>
          <w:sz w:val="24"/>
          <w:szCs w:val="24"/>
        </w:rPr>
        <w:t xml:space="preserve"> </w:t>
      </w:r>
      <w:r w:rsidR="003E459E" w:rsidRPr="005E79E5">
        <w:rPr>
          <w:rFonts w:ascii="Times New Roman" w:eastAsia="Times New Roman" w:hAnsi="Times New Roman" w:cs="Times New Roman"/>
          <w:i/>
          <w:sz w:val="24"/>
          <w:szCs w:val="24"/>
        </w:rPr>
        <w:t>Letras</w:t>
      </w:r>
      <w:r w:rsidR="003E45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han publicado</w:t>
      </w:r>
      <w:r w:rsidR="003E459E">
        <w:rPr>
          <w:rFonts w:ascii="Times New Roman" w:eastAsia="Times New Roman" w:hAnsi="Times New Roman" w:cs="Times New Roman"/>
          <w:sz w:val="24"/>
          <w:szCs w:val="24"/>
        </w:rPr>
        <w:t xml:space="preserve"> prominentes autores de la intelectua</w:t>
      </w:r>
      <w:r w:rsidR="004851B8">
        <w:rPr>
          <w:rFonts w:ascii="Times New Roman" w:eastAsia="Times New Roman" w:hAnsi="Times New Roman" w:cs="Times New Roman"/>
          <w:sz w:val="24"/>
          <w:szCs w:val="24"/>
        </w:rPr>
        <w:t xml:space="preserve">lidad peruana como: Alejandro </w:t>
      </w:r>
      <w:proofErr w:type="spellStart"/>
      <w:r w:rsidR="004851B8">
        <w:rPr>
          <w:rFonts w:ascii="Times New Roman" w:eastAsia="Times New Roman" w:hAnsi="Times New Roman" w:cs="Times New Roman"/>
          <w:sz w:val="24"/>
          <w:szCs w:val="24"/>
        </w:rPr>
        <w:t>De</w:t>
      </w:r>
      <w:r w:rsidR="003E459E">
        <w:rPr>
          <w:rFonts w:ascii="Times New Roman" w:eastAsia="Times New Roman" w:hAnsi="Times New Roman" w:cs="Times New Roman"/>
          <w:sz w:val="24"/>
          <w:szCs w:val="24"/>
        </w:rPr>
        <w:t>ustua</w:t>
      </w:r>
      <w:proofErr w:type="spellEnd"/>
      <w:r w:rsidR="004851B8">
        <w:rPr>
          <w:rFonts w:ascii="Times New Roman" w:eastAsia="Times New Roman" w:hAnsi="Times New Roman" w:cs="Times New Roman"/>
          <w:sz w:val="24"/>
          <w:szCs w:val="24"/>
        </w:rPr>
        <w:t xml:space="preserve"> (Huancayo</w:t>
      </w:r>
      <w:r w:rsidR="005B3C05">
        <w:rPr>
          <w:rFonts w:ascii="Times New Roman" w:eastAsia="Times New Roman" w:hAnsi="Times New Roman" w:cs="Times New Roman"/>
          <w:sz w:val="24"/>
          <w:szCs w:val="24"/>
        </w:rPr>
        <w:t>,</w:t>
      </w:r>
      <w:r w:rsidR="004851B8">
        <w:rPr>
          <w:rFonts w:ascii="Times New Roman" w:eastAsia="Times New Roman" w:hAnsi="Times New Roman" w:cs="Times New Roman"/>
          <w:sz w:val="24"/>
          <w:szCs w:val="24"/>
        </w:rPr>
        <w:t xml:space="preserve"> 1849-1945)</w:t>
      </w:r>
      <w:r w:rsidR="003E459E">
        <w:rPr>
          <w:rFonts w:ascii="Times New Roman" w:eastAsia="Times New Roman" w:hAnsi="Times New Roman" w:cs="Times New Roman"/>
          <w:sz w:val="24"/>
          <w:szCs w:val="24"/>
        </w:rPr>
        <w:t>, José María Eguren</w:t>
      </w:r>
      <w:r w:rsidR="004851B8">
        <w:rPr>
          <w:rFonts w:ascii="Times New Roman" w:eastAsia="Times New Roman" w:hAnsi="Times New Roman" w:cs="Times New Roman"/>
          <w:sz w:val="24"/>
          <w:szCs w:val="24"/>
        </w:rPr>
        <w:t xml:space="preserve"> (Lima</w:t>
      </w:r>
      <w:r w:rsidR="005B3C05">
        <w:rPr>
          <w:rFonts w:ascii="Times New Roman" w:eastAsia="Times New Roman" w:hAnsi="Times New Roman" w:cs="Times New Roman"/>
          <w:sz w:val="24"/>
          <w:szCs w:val="24"/>
        </w:rPr>
        <w:t>,</w:t>
      </w:r>
      <w:r w:rsidR="004851B8">
        <w:rPr>
          <w:rFonts w:ascii="Times New Roman" w:eastAsia="Times New Roman" w:hAnsi="Times New Roman" w:cs="Times New Roman"/>
          <w:sz w:val="24"/>
          <w:szCs w:val="24"/>
        </w:rPr>
        <w:t xml:space="preserve"> 1874-1942)</w:t>
      </w:r>
      <w:r w:rsidR="003E459E">
        <w:rPr>
          <w:rFonts w:ascii="Times New Roman" w:eastAsia="Times New Roman" w:hAnsi="Times New Roman" w:cs="Times New Roman"/>
          <w:sz w:val="24"/>
          <w:szCs w:val="24"/>
        </w:rPr>
        <w:t xml:space="preserve">, </w:t>
      </w:r>
      <w:r w:rsidR="000864C0">
        <w:rPr>
          <w:rFonts w:ascii="Times New Roman" w:eastAsia="Times New Roman" w:hAnsi="Times New Roman" w:cs="Times New Roman"/>
          <w:sz w:val="24"/>
          <w:szCs w:val="24"/>
        </w:rPr>
        <w:t>Manuel</w:t>
      </w:r>
      <w:r w:rsidR="003E459E">
        <w:rPr>
          <w:rFonts w:ascii="Times New Roman" w:eastAsia="Times New Roman" w:hAnsi="Times New Roman" w:cs="Times New Roman"/>
          <w:sz w:val="24"/>
          <w:szCs w:val="24"/>
        </w:rPr>
        <w:t xml:space="preserve"> García Calderón</w:t>
      </w:r>
      <w:r w:rsidR="004851B8">
        <w:rPr>
          <w:rFonts w:ascii="Times New Roman" w:eastAsia="Times New Roman" w:hAnsi="Times New Roman" w:cs="Times New Roman"/>
          <w:sz w:val="24"/>
          <w:szCs w:val="24"/>
        </w:rPr>
        <w:t xml:space="preserve"> (Lima</w:t>
      </w:r>
      <w:r w:rsidR="005B3C05">
        <w:rPr>
          <w:rFonts w:ascii="Times New Roman" w:eastAsia="Times New Roman" w:hAnsi="Times New Roman" w:cs="Times New Roman"/>
          <w:sz w:val="24"/>
          <w:szCs w:val="24"/>
        </w:rPr>
        <w:t>,</w:t>
      </w:r>
      <w:r w:rsidR="004851B8">
        <w:rPr>
          <w:rFonts w:ascii="Times New Roman" w:eastAsia="Times New Roman" w:hAnsi="Times New Roman" w:cs="Times New Roman"/>
          <w:sz w:val="24"/>
          <w:szCs w:val="24"/>
        </w:rPr>
        <w:t xml:space="preserve"> 1916-1996)</w:t>
      </w:r>
      <w:r w:rsidR="003E459E">
        <w:rPr>
          <w:rFonts w:ascii="Times New Roman" w:eastAsia="Times New Roman" w:hAnsi="Times New Roman" w:cs="Times New Roman"/>
          <w:sz w:val="24"/>
          <w:szCs w:val="24"/>
        </w:rPr>
        <w:t>, Ventura</w:t>
      </w:r>
      <w:r w:rsidR="000864C0" w:rsidRPr="000864C0">
        <w:rPr>
          <w:rFonts w:ascii="Times New Roman" w:eastAsia="Times New Roman" w:hAnsi="Times New Roman" w:cs="Times New Roman"/>
          <w:sz w:val="24"/>
          <w:szCs w:val="24"/>
        </w:rPr>
        <w:t xml:space="preserve"> </w:t>
      </w:r>
      <w:r w:rsidR="000864C0">
        <w:rPr>
          <w:rFonts w:ascii="Times New Roman" w:eastAsia="Times New Roman" w:hAnsi="Times New Roman" w:cs="Times New Roman"/>
          <w:sz w:val="24"/>
          <w:szCs w:val="24"/>
        </w:rPr>
        <w:t>García Calderón</w:t>
      </w:r>
      <w:r w:rsidR="004851B8">
        <w:rPr>
          <w:rFonts w:ascii="Times New Roman" w:eastAsia="Times New Roman" w:hAnsi="Times New Roman" w:cs="Times New Roman"/>
          <w:sz w:val="24"/>
          <w:szCs w:val="24"/>
        </w:rPr>
        <w:t xml:space="preserve"> (Paris</w:t>
      </w:r>
      <w:r w:rsidR="005B3C05">
        <w:rPr>
          <w:rFonts w:ascii="Times New Roman" w:eastAsia="Times New Roman" w:hAnsi="Times New Roman" w:cs="Times New Roman"/>
          <w:sz w:val="24"/>
          <w:szCs w:val="24"/>
        </w:rPr>
        <w:t>,</w:t>
      </w:r>
      <w:r w:rsidR="004851B8">
        <w:rPr>
          <w:rFonts w:ascii="Times New Roman" w:eastAsia="Times New Roman" w:hAnsi="Times New Roman" w:cs="Times New Roman"/>
          <w:sz w:val="24"/>
          <w:szCs w:val="24"/>
        </w:rPr>
        <w:t xml:space="preserve"> 1886-1959)</w:t>
      </w:r>
      <w:r w:rsidR="000864C0">
        <w:rPr>
          <w:rFonts w:ascii="Times New Roman" w:eastAsia="Times New Roman" w:hAnsi="Times New Roman" w:cs="Times New Roman"/>
          <w:sz w:val="24"/>
          <w:szCs w:val="24"/>
        </w:rPr>
        <w:t>,</w:t>
      </w:r>
      <w:r w:rsidR="003E459E">
        <w:rPr>
          <w:rFonts w:ascii="Times New Roman" w:eastAsia="Times New Roman" w:hAnsi="Times New Roman" w:cs="Times New Roman"/>
          <w:sz w:val="24"/>
          <w:szCs w:val="24"/>
        </w:rPr>
        <w:t xml:space="preserve"> </w:t>
      </w:r>
      <w:r w:rsidR="000864C0">
        <w:rPr>
          <w:rFonts w:ascii="Times New Roman" w:eastAsia="Times New Roman" w:hAnsi="Times New Roman" w:cs="Times New Roman"/>
          <w:sz w:val="24"/>
          <w:szCs w:val="24"/>
        </w:rPr>
        <w:t>Mariano Felipe Paz Soldán</w:t>
      </w:r>
      <w:r w:rsidR="004851B8">
        <w:rPr>
          <w:rFonts w:ascii="Times New Roman" w:eastAsia="Times New Roman" w:hAnsi="Times New Roman" w:cs="Times New Roman"/>
          <w:sz w:val="24"/>
          <w:szCs w:val="24"/>
        </w:rPr>
        <w:t xml:space="preserve"> (Arequipa, 1821-1886)</w:t>
      </w:r>
      <w:r w:rsidR="000864C0">
        <w:rPr>
          <w:rFonts w:ascii="Times New Roman" w:eastAsia="Times New Roman" w:hAnsi="Times New Roman" w:cs="Times New Roman"/>
          <w:sz w:val="24"/>
          <w:szCs w:val="24"/>
        </w:rPr>
        <w:t>, Alejandro Miró Quesada Garland</w:t>
      </w:r>
      <w:r w:rsidR="005B3C05">
        <w:rPr>
          <w:rFonts w:ascii="Times New Roman" w:eastAsia="Times New Roman" w:hAnsi="Times New Roman" w:cs="Times New Roman"/>
          <w:sz w:val="24"/>
          <w:szCs w:val="24"/>
        </w:rPr>
        <w:t xml:space="preserve"> (Lima, 1915-2011)</w:t>
      </w:r>
      <w:r w:rsidR="000864C0">
        <w:rPr>
          <w:rFonts w:ascii="Times New Roman" w:eastAsia="Times New Roman" w:hAnsi="Times New Roman" w:cs="Times New Roman"/>
          <w:sz w:val="24"/>
          <w:szCs w:val="24"/>
        </w:rPr>
        <w:t xml:space="preserve">, Arturo </w:t>
      </w:r>
      <w:r w:rsidR="003E459E">
        <w:rPr>
          <w:rFonts w:ascii="Times New Roman" w:eastAsia="Times New Roman" w:hAnsi="Times New Roman" w:cs="Times New Roman"/>
          <w:sz w:val="24"/>
          <w:szCs w:val="24"/>
        </w:rPr>
        <w:t>Jiménez Borja</w:t>
      </w:r>
      <w:r w:rsidR="005B3C05">
        <w:rPr>
          <w:rFonts w:ascii="Times New Roman" w:eastAsia="Times New Roman" w:hAnsi="Times New Roman" w:cs="Times New Roman"/>
          <w:sz w:val="24"/>
          <w:szCs w:val="24"/>
        </w:rPr>
        <w:t xml:space="preserve"> (Tacna, 1908-2000)</w:t>
      </w:r>
      <w:r w:rsidR="003E459E">
        <w:rPr>
          <w:rFonts w:ascii="Times New Roman" w:eastAsia="Times New Roman" w:hAnsi="Times New Roman" w:cs="Times New Roman"/>
          <w:sz w:val="24"/>
          <w:szCs w:val="24"/>
        </w:rPr>
        <w:t>, José Jiménez Borja</w:t>
      </w:r>
      <w:r w:rsidR="005B3C05">
        <w:rPr>
          <w:rFonts w:ascii="Times New Roman" w:eastAsia="Times New Roman" w:hAnsi="Times New Roman" w:cs="Times New Roman"/>
          <w:sz w:val="24"/>
          <w:szCs w:val="24"/>
        </w:rPr>
        <w:t xml:space="preserve"> (Tacna, 1901-1982)</w:t>
      </w:r>
      <w:r w:rsidR="003E459E">
        <w:rPr>
          <w:rFonts w:ascii="Times New Roman" w:eastAsia="Times New Roman" w:hAnsi="Times New Roman" w:cs="Times New Roman"/>
          <w:sz w:val="24"/>
          <w:szCs w:val="24"/>
        </w:rPr>
        <w:t xml:space="preserve">, </w:t>
      </w:r>
      <w:r w:rsidR="000864C0">
        <w:rPr>
          <w:rFonts w:ascii="Times New Roman" w:eastAsia="Times New Roman" w:hAnsi="Times New Roman" w:cs="Times New Roman"/>
          <w:sz w:val="24"/>
          <w:szCs w:val="24"/>
        </w:rPr>
        <w:t xml:space="preserve">Santiago Antúnez de </w:t>
      </w:r>
      <w:proofErr w:type="spellStart"/>
      <w:r w:rsidR="000864C0">
        <w:rPr>
          <w:rFonts w:ascii="Times New Roman" w:eastAsia="Times New Roman" w:hAnsi="Times New Roman" w:cs="Times New Roman"/>
          <w:sz w:val="24"/>
          <w:szCs w:val="24"/>
        </w:rPr>
        <w:t>Mayolo</w:t>
      </w:r>
      <w:proofErr w:type="spellEnd"/>
      <w:r w:rsidR="005B3C05">
        <w:rPr>
          <w:rFonts w:ascii="Times New Roman" w:eastAsia="Times New Roman" w:hAnsi="Times New Roman" w:cs="Times New Roman"/>
          <w:sz w:val="24"/>
          <w:szCs w:val="24"/>
        </w:rPr>
        <w:t xml:space="preserve"> (</w:t>
      </w:r>
      <w:proofErr w:type="spellStart"/>
      <w:r w:rsidR="005B3C05">
        <w:rPr>
          <w:rFonts w:ascii="Times New Roman" w:eastAsia="Times New Roman" w:hAnsi="Times New Roman" w:cs="Times New Roman"/>
          <w:sz w:val="24"/>
          <w:szCs w:val="24"/>
        </w:rPr>
        <w:t>Áncash</w:t>
      </w:r>
      <w:proofErr w:type="spellEnd"/>
      <w:r w:rsidR="005B3C05">
        <w:rPr>
          <w:rFonts w:ascii="Times New Roman" w:eastAsia="Times New Roman" w:hAnsi="Times New Roman" w:cs="Times New Roman"/>
          <w:sz w:val="24"/>
          <w:szCs w:val="24"/>
        </w:rPr>
        <w:t>, 1887-1967)</w:t>
      </w:r>
      <w:r w:rsidR="000864C0">
        <w:rPr>
          <w:rFonts w:ascii="Times New Roman" w:eastAsia="Times New Roman" w:hAnsi="Times New Roman" w:cs="Times New Roman"/>
          <w:sz w:val="24"/>
          <w:szCs w:val="24"/>
        </w:rPr>
        <w:t>, Federico Schwab</w:t>
      </w:r>
      <w:r w:rsidR="005B3C05">
        <w:rPr>
          <w:rFonts w:ascii="Times New Roman" w:eastAsia="Times New Roman" w:hAnsi="Times New Roman" w:cs="Times New Roman"/>
          <w:sz w:val="24"/>
          <w:szCs w:val="24"/>
        </w:rPr>
        <w:t xml:space="preserve"> (Baviera, 1902-1986)</w:t>
      </w:r>
      <w:r w:rsidR="000864C0">
        <w:rPr>
          <w:rFonts w:ascii="Times New Roman" w:eastAsia="Times New Roman" w:hAnsi="Times New Roman" w:cs="Times New Roman"/>
          <w:sz w:val="24"/>
          <w:szCs w:val="24"/>
        </w:rPr>
        <w:t xml:space="preserve">, </w:t>
      </w:r>
      <w:proofErr w:type="spellStart"/>
      <w:r w:rsidR="000864C0">
        <w:rPr>
          <w:rFonts w:ascii="Times New Roman" w:eastAsia="Times New Roman" w:hAnsi="Times New Roman" w:cs="Times New Roman"/>
          <w:sz w:val="24"/>
          <w:szCs w:val="24"/>
        </w:rPr>
        <w:t>Alcídes</w:t>
      </w:r>
      <w:proofErr w:type="spellEnd"/>
      <w:r w:rsidR="000864C0">
        <w:rPr>
          <w:rFonts w:ascii="Times New Roman" w:eastAsia="Times New Roman" w:hAnsi="Times New Roman" w:cs="Times New Roman"/>
          <w:sz w:val="24"/>
          <w:szCs w:val="24"/>
        </w:rPr>
        <w:t xml:space="preserve"> Spelucín</w:t>
      </w:r>
      <w:r w:rsidR="005B3C05">
        <w:rPr>
          <w:rFonts w:ascii="Times New Roman" w:eastAsia="Times New Roman" w:hAnsi="Times New Roman" w:cs="Times New Roman"/>
          <w:sz w:val="24"/>
          <w:szCs w:val="24"/>
        </w:rPr>
        <w:t xml:space="preserve"> (</w:t>
      </w:r>
      <w:proofErr w:type="spellStart"/>
      <w:r w:rsidR="005B3C05">
        <w:rPr>
          <w:rFonts w:ascii="Times New Roman" w:eastAsia="Times New Roman" w:hAnsi="Times New Roman" w:cs="Times New Roman"/>
          <w:sz w:val="24"/>
          <w:szCs w:val="24"/>
        </w:rPr>
        <w:t>Ascope</w:t>
      </w:r>
      <w:proofErr w:type="spellEnd"/>
      <w:r w:rsidR="005B3C05">
        <w:rPr>
          <w:rFonts w:ascii="Times New Roman" w:eastAsia="Times New Roman" w:hAnsi="Times New Roman" w:cs="Times New Roman"/>
          <w:sz w:val="24"/>
          <w:szCs w:val="24"/>
        </w:rPr>
        <w:t>, 1895-1976)</w:t>
      </w:r>
      <w:r w:rsidR="000864C0">
        <w:rPr>
          <w:rFonts w:ascii="Times New Roman" w:eastAsia="Times New Roman" w:hAnsi="Times New Roman" w:cs="Times New Roman"/>
          <w:sz w:val="24"/>
          <w:szCs w:val="24"/>
        </w:rPr>
        <w:t>, Augusto Tamayo Vargas</w:t>
      </w:r>
      <w:r w:rsidR="005B3C05">
        <w:rPr>
          <w:rFonts w:ascii="Times New Roman" w:eastAsia="Times New Roman" w:hAnsi="Times New Roman" w:cs="Times New Roman"/>
          <w:sz w:val="24"/>
          <w:szCs w:val="24"/>
        </w:rPr>
        <w:t xml:space="preserve"> (</w:t>
      </w:r>
      <w:r w:rsidR="00AE1F1A">
        <w:rPr>
          <w:rFonts w:ascii="Times New Roman" w:eastAsia="Times New Roman" w:hAnsi="Times New Roman" w:cs="Times New Roman"/>
          <w:sz w:val="24"/>
          <w:szCs w:val="24"/>
        </w:rPr>
        <w:t>Lima, 1914-1992)</w:t>
      </w:r>
      <w:r w:rsidR="000864C0">
        <w:rPr>
          <w:rFonts w:ascii="Times New Roman" w:eastAsia="Times New Roman" w:hAnsi="Times New Roman" w:cs="Times New Roman"/>
          <w:sz w:val="24"/>
          <w:szCs w:val="24"/>
        </w:rPr>
        <w:t>, Alberto Tauro del Pino</w:t>
      </w:r>
      <w:r w:rsidR="00AE1F1A">
        <w:rPr>
          <w:rFonts w:ascii="Times New Roman" w:eastAsia="Times New Roman" w:hAnsi="Times New Roman" w:cs="Times New Roman"/>
          <w:sz w:val="24"/>
          <w:szCs w:val="24"/>
        </w:rPr>
        <w:t xml:space="preserve"> (Callao, 1914-1994)</w:t>
      </w:r>
      <w:r w:rsidR="000864C0">
        <w:rPr>
          <w:rFonts w:ascii="Times New Roman" w:eastAsia="Times New Roman" w:hAnsi="Times New Roman" w:cs="Times New Roman"/>
          <w:sz w:val="24"/>
          <w:szCs w:val="24"/>
        </w:rPr>
        <w:t xml:space="preserve">, Horacio </w:t>
      </w:r>
      <w:proofErr w:type="spellStart"/>
      <w:r w:rsidR="000864C0">
        <w:rPr>
          <w:rFonts w:ascii="Times New Roman" w:eastAsia="Times New Roman" w:hAnsi="Times New Roman" w:cs="Times New Roman"/>
          <w:sz w:val="24"/>
          <w:szCs w:val="24"/>
        </w:rPr>
        <w:t>Urteaga</w:t>
      </w:r>
      <w:proofErr w:type="spellEnd"/>
      <w:r w:rsidR="00AE1F1A">
        <w:rPr>
          <w:rFonts w:ascii="Times New Roman" w:eastAsia="Times New Roman" w:hAnsi="Times New Roman" w:cs="Times New Roman"/>
          <w:sz w:val="24"/>
          <w:szCs w:val="24"/>
        </w:rPr>
        <w:t xml:space="preserve"> (Cajamarca, 1887-1952)</w:t>
      </w:r>
      <w:r w:rsidR="000864C0">
        <w:rPr>
          <w:rFonts w:ascii="Times New Roman" w:eastAsia="Times New Roman" w:hAnsi="Times New Roman" w:cs="Times New Roman"/>
          <w:sz w:val="24"/>
          <w:szCs w:val="24"/>
        </w:rPr>
        <w:t xml:space="preserve">, </w:t>
      </w:r>
      <w:proofErr w:type="spellStart"/>
      <w:r w:rsidR="000864C0">
        <w:rPr>
          <w:rFonts w:ascii="Times New Roman" w:eastAsia="Times New Roman" w:hAnsi="Times New Roman" w:cs="Times New Roman"/>
          <w:sz w:val="24"/>
          <w:szCs w:val="24"/>
        </w:rPr>
        <w:t>Hermilio</w:t>
      </w:r>
      <w:proofErr w:type="spellEnd"/>
      <w:r w:rsidR="000864C0">
        <w:rPr>
          <w:rFonts w:ascii="Times New Roman" w:eastAsia="Times New Roman" w:hAnsi="Times New Roman" w:cs="Times New Roman"/>
          <w:sz w:val="24"/>
          <w:szCs w:val="24"/>
        </w:rPr>
        <w:t xml:space="preserve"> </w:t>
      </w:r>
      <w:proofErr w:type="spellStart"/>
      <w:r w:rsidR="000864C0">
        <w:rPr>
          <w:rFonts w:ascii="Times New Roman" w:eastAsia="Times New Roman" w:hAnsi="Times New Roman" w:cs="Times New Roman"/>
          <w:sz w:val="24"/>
          <w:szCs w:val="24"/>
        </w:rPr>
        <w:t>Valdizán</w:t>
      </w:r>
      <w:proofErr w:type="spellEnd"/>
      <w:r w:rsidR="00AE1F1A">
        <w:rPr>
          <w:rFonts w:ascii="Times New Roman" w:eastAsia="Times New Roman" w:hAnsi="Times New Roman" w:cs="Times New Roman"/>
          <w:sz w:val="24"/>
          <w:szCs w:val="24"/>
        </w:rPr>
        <w:t xml:space="preserve"> (Huánuco, 1885-1929)</w:t>
      </w:r>
      <w:r w:rsidR="000864C0">
        <w:rPr>
          <w:rFonts w:ascii="Times New Roman" w:eastAsia="Times New Roman" w:hAnsi="Times New Roman" w:cs="Times New Roman"/>
          <w:sz w:val="24"/>
          <w:szCs w:val="24"/>
        </w:rPr>
        <w:t xml:space="preserve">, Pedro </w:t>
      </w:r>
      <w:proofErr w:type="spellStart"/>
      <w:r w:rsidR="000864C0">
        <w:rPr>
          <w:rFonts w:ascii="Times New Roman" w:eastAsia="Times New Roman" w:hAnsi="Times New Roman" w:cs="Times New Roman"/>
          <w:sz w:val="24"/>
          <w:szCs w:val="24"/>
        </w:rPr>
        <w:t>Zulen</w:t>
      </w:r>
      <w:proofErr w:type="spellEnd"/>
      <w:r w:rsidR="00AE1F1A">
        <w:rPr>
          <w:rFonts w:ascii="Times New Roman" w:eastAsia="Times New Roman" w:hAnsi="Times New Roman" w:cs="Times New Roman"/>
          <w:sz w:val="24"/>
          <w:szCs w:val="24"/>
        </w:rPr>
        <w:t xml:space="preserve"> </w:t>
      </w:r>
      <w:proofErr w:type="spellStart"/>
      <w:r w:rsidR="00AE1F1A">
        <w:rPr>
          <w:rFonts w:ascii="Times New Roman" w:eastAsia="Times New Roman" w:hAnsi="Times New Roman" w:cs="Times New Roman"/>
          <w:sz w:val="24"/>
          <w:szCs w:val="24"/>
        </w:rPr>
        <w:t>Aymar</w:t>
      </w:r>
      <w:proofErr w:type="spellEnd"/>
      <w:r w:rsidR="00AE1F1A">
        <w:rPr>
          <w:rFonts w:ascii="Times New Roman" w:eastAsia="Times New Roman" w:hAnsi="Times New Roman" w:cs="Times New Roman"/>
          <w:sz w:val="24"/>
          <w:szCs w:val="24"/>
        </w:rPr>
        <w:t xml:space="preserve"> (Lima, 1889-1925)</w:t>
      </w:r>
      <w:r w:rsidR="000864C0">
        <w:rPr>
          <w:rFonts w:ascii="Times New Roman" w:eastAsia="Times New Roman" w:hAnsi="Times New Roman" w:cs="Times New Roman"/>
          <w:sz w:val="24"/>
          <w:szCs w:val="24"/>
        </w:rPr>
        <w:t xml:space="preserve">, </w:t>
      </w:r>
      <w:r w:rsidR="003E459E">
        <w:rPr>
          <w:rFonts w:ascii="Times New Roman" w:eastAsia="Times New Roman" w:hAnsi="Times New Roman" w:cs="Times New Roman"/>
          <w:sz w:val="24"/>
          <w:szCs w:val="24"/>
        </w:rPr>
        <w:t xml:space="preserve">Franciscos Miró Quesada </w:t>
      </w:r>
      <w:proofErr w:type="spellStart"/>
      <w:r w:rsidR="003E459E">
        <w:rPr>
          <w:rFonts w:ascii="Times New Roman" w:eastAsia="Times New Roman" w:hAnsi="Times New Roman" w:cs="Times New Roman"/>
          <w:sz w:val="24"/>
          <w:szCs w:val="24"/>
        </w:rPr>
        <w:t>Cantuarias</w:t>
      </w:r>
      <w:proofErr w:type="spellEnd"/>
      <w:r w:rsidR="00AE1F1A">
        <w:rPr>
          <w:rFonts w:ascii="Times New Roman" w:eastAsia="Times New Roman" w:hAnsi="Times New Roman" w:cs="Times New Roman"/>
          <w:sz w:val="24"/>
          <w:szCs w:val="24"/>
        </w:rPr>
        <w:t xml:space="preserve"> (Lima, 1918)</w:t>
      </w:r>
      <w:r w:rsidR="003E459E">
        <w:rPr>
          <w:rFonts w:ascii="Times New Roman" w:eastAsia="Times New Roman" w:hAnsi="Times New Roman" w:cs="Times New Roman"/>
          <w:sz w:val="24"/>
          <w:szCs w:val="24"/>
        </w:rPr>
        <w:t xml:space="preserve">, </w:t>
      </w:r>
      <w:r w:rsidR="000864C0">
        <w:rPr>
          <w:rFonts w:ascii="Times New Roman" w:eastAsia="Times New Roman" w:hAnsi="Times New Roman" w:cs="Times New Roman"/>
          <w:sz w:val="24"/>
          <w:szCs w:val="24"/>
        </w:rPr>
        <w:t>Honorio Delgado</w:t>
      </w:r>
      <w:r w:rsidR="00AE1F1A">
        <w:rPr>
          <w:rFonts w:ascii="Times New Roman" w:eastAsia="Times New Roman" w:hAnsi="Times New Roman" w:cs="Times New Roman"/>
          <w:sz w:val="24"/>
          <w:szCs w:val="24"/>
        </w:rPr>
        <w:t xml:space="preserve"> (Arequipa, 1892-1969)</w:t>
      </w:r>
      <w:r w:rsidR="000864C0">
        <w:rPr>
          <w:rFonts w:ascii="Times New Roman" w:eastAsia="Times New Roman" w:hAnsi="Times New Roman" w:cs="Times New Roman"/>
          <w:sz w:val="24"/>
          <w:szCs w:val="24"/>
        </w:rPr>
        <w:t>, Luis Jaime Cisneros</w:t>
      </w:r>
      <w:r w:rsidR="00AE1F1A">
        <w:rPr>
          <w:rFonts w:ascii="Times New Roman" w:eastAsia="Times New Roman" w:hAnsi="Times New Roman" w:cs="Times New Roman"/>
          <w:sz w:val="24"/>
          <w:szCs w:val="24"/>
        </w:rPr>
        <w:t xml:space="preserve"> (Lima, 1921-2011)</w:t>
      </w:r>
      <w:r w:rsidR="000864C0">
        <w:rPr>
          <w:rFonts w:ascii="Times New Roman" w:eastAsia="Times New Roman" w:hAnsi="Times New Roman" w:cs="Times New Roman"/>
          <w:sz w:val="24"/>
          <w:szCs w:val="24"/>
        </w:rPr>
        <w:t xml:space="preserve">, Carlos Cueto </w:t>
      </w:r>
      <w:proofErr w:type="spellStart"/>
      <w:r w:rsidR="000864C0">
        <w:rPr>
          <w:rFonts w:ascii="Times New Roman" w:eastAsia="Times New Roman" w:hAnsi="Times New Roman" w:cs="Times New Roman"/>
          <w:sz w:val="24"/>
          <w:szCs w:val="24"/>
        </w:rPr>
        <w:t>Fernandini</w:t>
      </w:r>
      <w:proofErr w:type="spellEnd"/>
      <w:r w:rsidR="00AE1F1A">
        <w:rPr>
          <w:rFonts w:ascii="Times New Roman" w:eastAsia="Times New Roman" w:hAnsi="Times New Roman" w:cs="Times New Roman"/>
          <w:sz w:val="24"/>
          <w:szCs w:val="24"/>
        </w:rPr>
        <w:t xml:space="preserve"> (Ica, 1913-1968)</w:t>
      </w:r>
      <w:r w:rsidR="000864C0">
        <w:rPr>
          <w:rFonts w:ascii="Times New Roman" w:eastAsia="Times New Roman" w:hAnsi="Times New Roman" w:cs="Times New Roman"/>
          <w:sz w:val="24"/>
          <w:szCs w:val="24"/>
        </w:rPr>
        <w:t>, José Matos Mar</w:t>
      </w:r>
      <w:r w:rsidR="00A61FCF">
        <w:rPr>
          <w:rFonts w:ascii="Times New Roman" w:eastAsia="Times New Roman" w:hAnsi="Times New Roman" w:cs="Times New Roman"/>
          <w:sz w:val="24"/>
          <w:szCs w:val="24"/>
        </w:rPr>
        <w:t xml:space="preserve"> (Ayacucho, 1921-2015)</w:t>
      </w:r>
      <w:r w:rsidR="000864C0">
        <w:rPr>
          <w:rFonts w:ascii="Times New Roman" w:eastAsia="Times New Roman" w:hAnsi="Times New Roman" w:cs="Times New Roman"/>
          <w:sz w:val="24"/>
          <w:szCs w:val="24"/>
        </w:rPr>
        <w:t xml:space="preserve">, </w:t>
      </w:r>
      <w:r w:rsidR="003E459E">
        <w:rPr>
          <w:rFonts w:ascii="Times New Roman" w:eastAsia="Times New Roman" w:hAnsi="Times New Roman" w:cs="Times New Roman"/>
          <w:sz w:val="24"/>
          <w:szCs w:val="24"/>
        </w:rPr>
        <w:t xml:space="preserve">Jorge </w:t>
      </w:r>
      <w:proofErr w:type="spellStart"/>
      <w:r w:rsidR="003E459E">
        <w:rPr>
          <w:rFonts w:ascii="Times New Roman" w:eastAsia="Times New Roman" w:hAnsi="Times New Roman" w:cs="Times New Roman"/>
          <w:sz w:val="24"/>
          <w:szCs w:val="24"/>
        </w:rPr>
        <w:t>Puccinelli</w:t>
      </w:r>
      <w:proofErr w:type="spellEnd"/>
      <w:r w:rsidR="00A61FCF">
        <w:rPr>
          <w:rFonts w:ascii="Times New Roman" w:eastAsia="Times New Roman" w:hAnsi="Times New Roman" w:cs="Times New Roman"/>
          <w:sz w:val="24"/>
          <w:szCs w:val="24"/>
        </w:rPr>
        <w:t xml:space="preserve"> Converso (Lima, 1920-2012)</w:t>
      </w:r>
      <w:r w:rsidR="003E459E">
        <w:rPr>
          <w:rFonts w:ascii="Times New Roman" w:eastAsia="Times New Roman" w:hAnsi="Times New Roman" w:cs="Times New Roman"/>
          <w:sz w:val="24"/>
          <w:szCs w:val="24"/>
        </w:rPr>
        <w:t xml:space="preserve">, y </w:t>
      </w:r>
      <w:r w:rsidR="005F7CA4">
        <w:rPr>
          <w:rFonts w:ascii="Times New Roman" w:eastAsia="Times New Roman" w:hAnsi="Times New Roman" w:cs="Times New Roman"/>
          <w:sz w:val="24"/>
          <w:szCs w:val="24"/>
        </w:rPr>
        <w:t>nuestro</w:t>
      </w:r>
      <w:r w:rsidR="003E459E">
        <w:rPr>
          <w:rFonts w:ascii="Times New Roman" w:eastAsia="Times New Roman" w:hAnsi="Times New Roman" w:cs="Times New Roman"/>
          <w:sz w:val="24"/>
          <w:szCs w:val="24"/>
        </w:rPr>
        <w:t xml:space="preserve"> </w:t>
      </w:r>
      <w:r w:rsidR="000864C0">
        <w:rPr>
          <w:rFonts w:ascii="Times New Roman" w:eastAsia="Times New Roman" w:hAnsi="Times New Roman" w:cs="Times New Roman"/>
          <w:sz w:val="24"/>
          <w:szCs w:val="24"/>
        </w:rPr>
        <w:t xml:space="preserve">premio </w:t>
      </w:r>
      <w:r w:rsidR="003E459E">
        <w:rPr>
          <w:rFonts w:ascii="Times New Roman" w:eastAsia="Times New Roman" w:hAnsi="Times New Roman" w:cs="Times New Roman"/>
          <w:sz w:val="24"/>
          <w:szCs w:val="24"/>
        </w:rPr>
        <w:t>Nobel Mario Vargas Llosa</w:t>
      </w:r>
      <w:r w:rsidR="00A61FCF">
        <w:rPr>
          <w:rFonts w:ascii="Times New Roman" w:eastAsia="Times New Roman" w:hAnsi="Times New Roman" w:cs="Times New Roman"/>
          <w:sz w:val="24"/>
          <w:szCs w:val="24"/>
        </w:rPr>
        <w:t xml:space="preserve"> (Arequipa, 1936)</w:t>
      </w:r>
      <w:r w:rsidR="003E459E">
        <w:rPr>
          <w:rFonts w:ascii="Times New Roman" w:eastAsia="Times New Roman" w:hAnsi="Times New Roman" w:cs="Times New Roman"/>
          <w:sz w:val="24"/>
          <w:szCs w:val="24"/>
        </w:rPr>
        <w:t xml:space="preserve">, entre </w:t>
      </w:r>
      <w:r w:rsidR="005F7CA4">
        <w:rPr>
          <w:rFonts w:ascii="Times New Roman" w:eastAsia="Times New Roman" w:hAnsi="Times New Roman" w:cs="Times New Roman"/>
          <w:sz w:val="24"/>
          <w:szCs w:val="24"/>
        </w:rPr>
        <w:t xml:space="preserve">muchos </w:t>
      </w:r>
      <w:r w:rsidR="003E459E">
        <w:rPr>
          <w:rFonts w:ascii="Times New Roman" w:eastAsia="Times New Roman" w:hAnsi="Times New Roman" w:cs="Times New Roman"/>
          <w:sz w:val="24"/>
          <w:szCs w:val="24"/>
        </w:rPr>
        <w:t>otros.</w:t>
      </w:r>
    </w:p>
    <w:p w:rsidR="00EE0829" w:rsidRDefault="003E459E"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Actualmente se encue</w:t>
      </w:r>
      <w:r w:rsidR="00A61FCF">
        <w:rPr>
          <w:rFonts w:ascii="Times New Roman" w:eastAsia="Times New Roman" w:hAnsi="Times New Roman" w:cs="Times New Roman"/>
          <w:sz w:val="24"/>
          <w:szCs w:val="24"/>
        </w:rPr>
        <w:t>ntran indexados los números 125 y</w:t>
      </w:r>
      <w:r>
        <w:rPr>
          <w:rFonts w:ascii="Times New Roman" w:eastAsia="Times New Roman" w:hAnsi="Times New Roman" w:cs="Times New Roman"/>
          <w:sz w:val="24"/>
          <w:szCs w:val="24"/>
        </w:rPr>
        <w:t xml:space="preserve"> 126 de</w:t>
      </w:r>
      <w:r w:rsidR="00A61FC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2016 (26 registros) y </w:t>
      </w:r>
      <w:r w:rsidR="00A61FCF">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127 de</w:t>
      </w:r>
      <w:r w:rsidR="00A61FC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2017 (14 registros) que hacen un total </w:t>
      </w:r>
      <w:r w:rsidR="00EE0829">
        <w:rPr>
          <w:rFonts w:ascii="Times New Roman" w:eastAsia="Times New Roman" w:hAnsi="Times New Roman" w:cs="Times New Roman"/>
          <w:sz w:val="24"/>
          <w:szCs w:val="24"/>
        </w:rPr>
        <w:t>de 40 registros que incrementará</w:t>
      </w:r>
      <w:r>
        <w:rPr>
          <w:rFonts w:ascii="Times New Roman" w:eastAsia="Times New Roman" w:hAnsi="Times New Roman" w:cs="Times New Roman"/>
          <w:sz w:val="24"/>
          <w:szCs w:val="24"/>
        </w:rPr>
        <w:t xml:space="preserve">n </w:t>
      </w:r>
      <w:r w:rsidR="00EE0829">
        <w:rPr>
          <w:rFonts w:ascii="Times New Roman" w:eastAsia="Times New Roman" w:hAnsi="Times New Roman" w:cs="Times New Roman"/>
          <w:sz w:val="24"/>
          <w:szCs w:val="24"/>
        </w:rPr>
        <w:t xml:space="preserve">de manera </w:t>
      </w:r>
      <w:r>
        <w:rPr>
          <w:rFonts w:ascii="Times New Roman" w:eastAsia="Times New Roman" w:hAnsi="Times New Roman" w:cs="Times New Roman"/>
          <w:sz w:val="24"/>
          <w:szCs w:val="24"/>
        </w:rPr>
        <w:t>sustantiva la pr</w:t>
      </w:r>
      <w:r w:rsidR="00EE0829">
        <w:rPr>
          <w:rFonts w:ascii="Times New Roman" w:eastAsia="Times New Roman" w:hAnsi="Times New Roman" w:cs="Times New Roman"/>
          <w:sz w:val="24"/>
          <w:szCs w:val="24"/>
        </w:rPr>
        <w:t>oducción científica de la UNMSM</w:t>
      </w:r>
      <w:r>
        <w:rPr>
          <w:rFonts w:ascii="Times New Roman" w:eastAsia="Times New Roman" w:hAnsi="Times New Roman" w:cs="Times New Roman"/>
          <w:sz w:val="24"/>
          <w:szCs w:val="24"/>
        </w:rPr>
        <w:t>.</w:t>
      </w:r>
      <w:r w:rsidR="00D0515C">
        <w:rPr>
          <w:rFonts w:ascii="Times New Roman" w:eastAsia="Times New Roman" w:hAnsi="Times New Roman" w:cs="Times New Roman"/>
          <w:sz w:val="24"/>
          <w:szCs w:val="24"/>
        </w:rPr>
        <w:t xml:space="preserve"> Lo importante de este hecho es que ahora entramos en la escena internacional con nuestra propia revista, no dependeremos </w:t>
      </w:r>
      <w:r w:rsidR="006A79E1">
        <w:rPr>
          <w:rFonts w:ascii="Times New Roman" w:eastAsia="Times New Roman" w:hAnsi="Times New Roman" w:cs="Times New Roman"/>
          <w:sz w:val="24"/>
          <w:szCs w:val="24"/>
        </w:rPr>
        <w:t>de ningún favor ocasional externo. Siempre debemos basarnos en nuestras propias fuerzas, no vivir de la “ayuda exterior”, sino de nuestra propia auto-exigencia de calidad para ser competitivos y respetados, sin ceder a la mediocridad.</w:t>
      </w:r>
    </w:p>
    <w:p w:rsidR="00AE477E" w:rsidRDefault="00AE477E"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indexación de la revista Letras no es, por otro lado, un hecho fortuito</w:t>
      </w:r>
      <w:r w:rsidR="003E7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790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in excluir los otros factores ya señalados, es también el resultado de una decisión política colectiva de nuestra gestión. Suspendimos el financiamiento de </w:t>
      </w:r>
      <w:r w:rsidR="003E7901">
        <w:rPr>
          <w:rFonts w:ascii="Times New Roman" w:eastAsia="Times New Roman" w:hAnsi="Times New Roman" w:cs="Times New Roman"/>
          <w:sz w:val="24"/>
          <w:szCs w:val="24"/>
        </w:rPr>
        <w:t>las</w:t>
      </w:r>
      <w:r>
        <w:rPr>
          <w:rFonts w:ascii="Times New Roman" w:eastAsia="Times New Roman" w:hAnsi="Times New Roman" w:cs="Times New Roman"/>
          <w:sz w:val="24"/>
          <w:szCs w:val="24"/>
        </w:rPr>
        <w:t xml:space="preserve"> seis revistas que </w:t>
      </w:r>
      <w:r w:rsidR="003E7901">
        <w:rPr>
          <w:rFonts w:ascii="Times New Roman" w:eastAsia="Times New Roman" w:hAnsi="Times New Roman" w:cs="Times New Roman"/>
          <w:sz w:val="24"/>
          <w:szCs w:val="24"/>
        </w:rPr>
        <w:t>subvencion</w:t>
      </w:r>
      <w:r>
        <w:rPr>
          <w:rFonts w:ascii="Times New Roman" w:eastAsia="Times New Roman" w:hAnsi="Times New Roman" w:cs="Times New Roman"/>
          <w:sz w:val="24"/>
          <w:szCs w:val="24"/>
        </w:rPr>
        <w:t xml:space="preserve">aba la Facultad de Letras, </w:t>
      </w:r>
      <w:r w:rsidR="003E7901">
        <w:rPr>
          <w:rFonts w:ascii="Times New Roman" w:eastAsia="Times New Roman" w:hAnsi="Times New Roman" w:cs="Times New Roman"/>
          <w:sz w:val="24"/>
          <w:szCs w:val="24"/>
        </w:rPr>
        <w:t>con muy poco impacto. Nuestros escasos recursos económicos y humanos nos obligaban a no derrochar nuestros recursos y a concentrar nuestras fuerzas</w:t>
      </w:r>
      <w:r>
        <w:rPr>
          <w:rFonts w:ascii="Times New Roman" w:eastAsia="Times New Roman" w:hAnsi="Times New Roman" w:cs="Times New Roman"/>
          <w:sz w:val="24"/>
          <w:szCs w:val="24"/>
        </w:rPr>
        <w:t xml:space="preserve"> por el alto costo que significa tener una revista indexada</w:t>
      </w:r>
      <w:r w:rsidR="00473CFD">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las exigencias que implica. Sabíamos el costo de popularidad</w:t>
      </w:r>
      <w:r w:rsidR="003E7901">
        <w:rPr>
          <w:rFonts w:ascii="Times New Roman" w:eastAsia="Times New Roman" w:hAnsi="Times New Roman" w:cs="Times New Roman"/>
          <w:sz w:val="24"/>
          <w:szCs w:val="24"/>
        </w:rPr>
        <w:t xml:space="preserve"> que esta decisión podía generar</w:t>
      </w:r>
      <w:r w:rsidR="00473CFD">
        <w:rPr>
          <w:rFonts w:ascii="Times New Roman" w:eastAsia="Times New Roman" w:hAnsi="Times New Roman" w:cs="Times New Roman"/>
          <w:sz w:val="24"/>
          <w:szCs w:val="24"/>
        </w:rPr>
        <w:t xml:space="preserve"> entre nuestros profesores, pero aceptamos el reto de privilegiar exclusivamente Letras.</w:t>
      </w:r>
    </w:p>
    <w:p w:rsidR="00C87591" w:rsidRDefault="003E459E" w:rsidP="005F7CA4">
      <w:pPr>
        <w:pStyle w:val="Ttulo1"/>
        <w:shd w:val="clear" w:color="auto" w:fill="FFFFFF"/>
        <w:spacing w:before="0" w:line="240" w:lineRule="auto"/>
        <w:jc w:val="both"/>
        <w:rPr>
          <w:rFonts w:ascii="Times New Roman" w:hAnsi="Times New Roman" w:cs="Times New Roman"/>
          <w:b w:val="0"/>
          <w:bCs/>
          <w:color w:val="444444"/>
          <w:sz w:val="24"/>
          <w:szCs w:val="24"/>
        </w:rPr>
      </w:pPr>
      <w:r w:rsidRPr="00C87591">
        <w:rPr>
          <w:rFonts w:ascii="Times New Roman" w:eastAsia="Times New Roman" w:hAnsi="Times New Roman" w:cs="Times New Roman"/>
          <w:b w:val="0"/>
          <w:sz w:val="24"/>
          <w:szCs w:val="24"/>
        </w:rPr>
        <w:t xml:space="preserve">La revista </w:t>
      </w:r>
      <w:r w:rsidRPr="00C87591">
        <w:rPr>
          <w:rFonts w:ascii="Times New Roman" w:eastAsia="Times New Roman" w:hAnsi="Times New Roman" w:cs="Times New Roman"/>
          <w:b w:val="0"/>
          <w:i/>
          <w:sz w:val="24"/>
          <w:szCs w:val="24"/>
        </w:rPr>
        <w:t>Letras</w:t>
      </w:r>
      <w:r w:rsidRPr="00C87591">
        <w:rPr>
          <w:rFonts w:ascii="Times New Roman" w:eastAsia="Times New Roman" w:hAnsi="Times New Roman" w:cs="Times New Roman"/>
          <w:b w:val="0"/>
          <w:sz w:val="24"/>
          <w:szCs w:val="24"/>
        </w:rPr>
        <w:t xml:space="preserve"> </w:t>
      </w:r>
      <w:r w:rsidR="00EE0829" w:rsidRPr="00C87591">
        <w:rPr>
          <w:rFonts w:ascii="Times New Roman" w:eastAsia="Times New Roman" w:hAnsi="Times New Roman" w:cs="Times New Roman"/>
          <w:b w:val="0"/>
          <w:sz w:val="24"/>
          <w:szCs w:val="24"/>
        </w:rPr>
        <w:t xml:space="preserve">ha </w:t>
      </w:r>
      <w:r w:rsidRPr="00C87591">
        <w:rPr>
          <w:rFonts w:ascii="Times New Roman" w:eastAsia="Times New Roman" w:hAnsi="Times New Roman" w:cs="Times New Roman"/>
          <w:b w:val="0"/>
          <w:sz w:val="24"/>
          <w:szCs w:val="24"/>
        </w:rPr>
        <w:t>inicia</w:t>
      </w:r>
      <w:r w:rsidR="00EE0829" w:rsidRPr="00C87591">
        <w:rPr>
          <w:rFonts w:ascii="Times New Roman" w:eastAsia="Times New Roman" w:hAnsi="Times New Roman" w:cs="Times New Roman"/>
          <w:b w:val="0"/>
          <w:sz w:val="24"/>
          <w:szCs w:val="24"/>
        </w:rPr>
        <w:t>do recientemente</w:t>
      </w:r>
      <w:r w:rsidRPr="00C87591">
        <w:rPr>
          <w:rFonts w:ascii="Times New Roman" w:eastAsia="Times New Roman" w:hAnsi="Times New Roman" w:cs="Times New Roman"/>
          <w:b w:val="0"/>
          <w:sz w:val="24"/>
          <w:szCs w:val="24"/>
        </w:rPr>
        <w:t xml:space="preserve"> un proceso de digitalización de toda su colección completa y </w:t>
      </w:r>
      <w:r w:rsidR="00EE0829" w:rsidRPr="00C87591">
        <w:rPr>
          <w:rFonts w:ascii="Times New Roman" w:eastAsia="Times New Roman" w:hAnsi="Times New Roman" w:cs="Times New Roman"/>
          <w:b w:val="0"/>
          <w:sz w:val="24"/>
          <w:szCs w:val="24"/>
        </w:rPr>
        <w:t xml:space="preserve">muy pronto </w:t>
      </w:r>
      <w:r w:rsidRPr="00C87591">
        <w:rPr>
          <w:rFonts w:ascii="Times New Roman" w:eastAsia="Times New Roman" w:hAnsi="Times New Roman" w:cs="Times New Roman"/>
          <w:b w:val="0"/>
          <w:sz w:val="24"/>
          <w:szCs w:val="24"/>
        </w:rPr>
        <w:t>la pondrá a disposición de los investigadores en general.</w:t>
      </w:r>
      <w:r w:rsidR="00EB4EB7" w:rsidRPr="00C87591">
        <w:rPr>
          <w:rFonts w:ascii="Times New Roman" w:eastAsia="Times New Roman" w:hAnsi="Times New Roman" w:cs="Times New Roman"/>
          <w:b w:val="0"/>
          <w:sz w:val="24"/>
          <w:szCs w:val="24"/>
        </w:rPr>
        <w:t xml:space="preserve"> En el entorno de esta revista existe además un verdadero arsenal de libros, ensayos, monografías y tesis, que aún permanecen ocultos en nuestras bibliotecas</w:t>
      </w:r>
      <w:r w:rsidR="00C87591" w:rsidRPr="00C87591">
        <w:rPr>
          <w:rFonts w:ascii="Times New Roman" w:eastAsia="Times New Roman" w:hAnsi="Times New Roman" w:cs="Times New Roman"/>
          <w:b w:val="0"/>
          <w:sz w:val="24"/>
          <w:szCs w:val="24"/>
        </w:rPr>
        <w:t xml:space="preserve"> y de textos de investigación registrados formalmente en el </w:t>
      </w:r>
      <w:r w:rsidR="00C87591" w:rsidRPr="00C87591">
        <w:rPr>
          <w:rFonts w:ascii="Times New Roman" w:hAnsi="Times New Roman" w:cs="Times New Roman"/>
          <w:b w:val="0"/>
          <w:bCs/>
          <w:color w:val="444444"/>
          <w:sz w:val="24"/>
          <w:szCs w:val="24"/>
        </w:rPr>
        <w:t>Sistema RAIS WEB para los proyectos de Investigación</w:t>
      </w:r>
      <w:r w:rsidR="00C87591">
        <w:rPr>
          <w:rFonts w:ascii="Times New Roman" w:hAnsi="Times New Roman" w:cs="Times New Roman"/>
          <w:b w:val="0"/>
          <w:bCs/>
          <w:color w:val="444444"/>
          <w:sz w:val="24"/>
          <w:szCs w:val="24"/>
        </w:rPr>
        <w:t xml:space="preserve">, aunque no contamos </w:t>
      </w:r>
      <w:r w:rsidR="00473CFD">
        <w:rPr>
          <w:rFonts w:ascii="Times New Roman" w:hAnsi="Times New Roman" w:cs="Times New Roman"/>
          <w:b w:val="0"/>
          <w:bCs/>
          <w:color w:val="444444"/>
          <w:sz w:val="24"/>
          <w:szCs w:val="24"/>
        </w:rPr>
        <w:t>todavía</w:t>
      </w:r>
      <w:r w:rsidR="0046203A">
        <w:rPr>
          <w:rFonts w:ascii="Times New Roman" w:hAnsi="Times New Roman" w:cs="Times New Roman"/>
          <w:b w:val="0"/>
          <w:bCs/>
          <w:color w:val="444444"/>
          <w:sz w:val="24"/>
          <w:szCs w:val="24"/>
        </w:rPr>
        <w:t xml:space="preserve"> </w:t>
      </w:r>
      <w:r w:rsidR="00C87591">
        <w:rPr>
          <w:rFonts w:ascii="Times New Roman" w:hAnsi="Times New Roman" w:cs="Times New Roman"/>
          <w:b w:val="0"/>
          <w:bCs/>
          <w:color w:val="444444"/>
          <w:sz w:val="24"/>
          <w:szCs w:val="24"/>
        </w:rPr>
        <w:t>con el contenido real de los textos. Es la tarea próxima que iniciará nuestra gestión.</w:t>
      </w:r>
    </w:p>
    <w:p w:rsidR="00DD56AA" w:rsidRPr="006B35E4" w:rsidRDefault="00D14235" w:rsidP="005F7CA4">
      <w:pPr>
        <w:spacing w:after="120" w:line="240" w:lineRule="auto"/>
        <w:jc w:val="both"/>
        <w:rPr>
          <w:rFonts w:ascii="Times New Roman" w:hAnsi="Times New Roman" w:cs="Times New Roman"/>
          <w:color w:val="auto"/>
          <w:sz w:val="24"/>
          <w:szCs w:val="24"/>
        </w:rPr>
      </w:pPr>
      <w:r w:rsidRPr="006B35E4">
        <w:rPr>
          <w:rFonts w:ascii="Times New Roman" w:hAnsi="Times New Roman" w:cs="Times New Roman"/>
          <w:color w:val="auto"/>
          <w:sz w:val="24"/>
          <w:szCs w:val="24"/>
        </w:rPr>
        <w:t>Un duro trabajo nos ha llevado hasta aquí en estos 15 meses de gestión</w:t>
      </w:r>
      <w:r w:rsidR="000173DB" w:rsidRPr="006B35E4">
        <w:rPr>
          <w:rFonts w:ascii="Times New Roman" w:hAnsi="Times New Roman" w:cs="Times New Roman"/>
          <w:color w:val="auto"/>
          <w:sz w:val="24"/>
          <w:szCs w:val="24"/>
        </w:rPr>
        <w:t xml:space="preserve"> iniciada con el Dr. Carlos García Bedoya</w:t>
      </w:r>
      <w:r w:rsidRPr="006B35E4">
        <w:rPr>
          <w:rFonts w:ascii="Times New Roman" w:hAnsi="Times New Roman" w:cs="Times New Roman"/>
          <w:color w:val="auto"/>
          <w:sz w:val="24"/>
          <w:szCs w:val="24"/>
        </w:rPr>
        <w:t>.</w:t>
      </w:r>
      <w:r w:rsidR="000173DB" w:rsidRPr="006B35E4">
        <w:rPr>
          <w:rFonts w:ascii="Times New Roman" w:hAnsi="Times New Roman" w:cs="Times New Roman"/>
          <w:color w:val="auto"/>
          <w:sz w:val="24"/>
          <w:szCs w:val="24"/>
        </w:rPr>
        <w:t xml:space="preserve"> Su sorpresiva enfermedad no le permitió</w:t>
      </w:r>
      <w:r w:rsidRPr="006B35E4">
        <w:rPr>
          <w:rFonts w:ascii="Times New Roman" w:hAnsi="Times New Roman" w:cs="Times New Roman"/>
          <w:color w:val="auto"/>
          <w:sz w:val="24"/>
          <w:szCs w:val="24"/>
        </w:rPr>
        <w:t xml:space="preserve"> </w:t>
      </w:r>
      <w:r w:rsidR="000173DB" w:rsidRPr="006B35E4">
        <w:rPr>
          <w:rFonts w:ascii="Times New Roman" w:hAnsi="Times New Roman" w:cs="Times New Roman"/>
          <w:color w:val="auto"/>
          <w:sz w:val="24"/>
          <w:szCs w:val="24"/>
        </w:rPr>
        <w:t>continuar</w:t>
      </w:r>
      <w:r w:rsidR="0046203A" w:rsidRPr="006B35E4">
        <w:rPr>
          <w:rFonts w:ascii="Times New Roman" w:hAnsi="Times New Roman" w:cs="Times New Roman"/>
          <w:color w:val="auto"/>
          <w:sz w:val="24"/>
          <w:szCs w:val="24"/>
        </w:rPr>
        <w:t xml:space="preserve"> a la cabeza</w:t>
      </w:r>
      <w:r w:rsidR="000173DB" w:rsidRPr="006B35E4">
        <w:rPr>
          <w:rFonts w:ascii="Times New Roman" w:hAnsi="Times New Roman" w:cs="Times New Roman"/>
          <w:color w:val="auto"/>
          <w:sz w:val="24"/>
          <w:szCs w:val="24"/>
        </w:rPr>
        <w:t xml:space="preserve"> </w:t>
      </w:r>
      <w:r w:rsidR="00473CFD">
        <w:rPr>
          <w:rFonts w:ascii="Times New Roman" w:hAnsi="Times New Roman" w:cs="Times New Roman"/>
          <w:color w:val="auto"/>
          <w:sz w:val="24"/>
          <w:szCs w:val="24"/>
        </w:rPr>
        <w:sym w:font="Symbol" w:char="F02D"/>
      </w:r>
      <w:r w:rsidR="00473CFD">
        <w:rPr>
          <w:rFonts w:ascii="Times New Roman" w:hAnsi="Times New Roman" w:cs="Times New Roman"/>
          <w:color w:val="auto"/>
          <w:sz w:val="24"/>
          <w:szCs w:val="24"/>
        </w:rPr>
        <w:t>aunque sigue apoyando muy de cerca nuestra labor</w:t>
      </w:r>
      <w:r w:rsidR="00473CFD">
        <w:rPr>
          <w:rFonts w:ascii="Times New Roman" w:hAnsi="Times New Roman" w:cs="Times New Roman"/>
          <w:color w:val="auto"/>
          <w:sz w:val="24"/>
          <w:szCs w:val="24"/>
        </w:rPr>
        <w:sym w:font="Symbol" w:char="F02D"/>
      </w:r>
      <w:r w:rsidR="00473CFD">
        <w:rPr>
          <w:rFonts w:ascii="Times New Roman" w:hAnsi="Times New Roman" w:cs="Times New Roman"/>
          <w:color w:val="auto"/>
          <w:sz w:val="24"/>
          <w:szCs w:val="24"/>
        </w:rPr>
        <w:t xml:space="preserve"> </w:t>
      </w:r>
      <w:r w:rsidR="000173DB" w:rsidRPr="006B35E4">
        <w:rPr>
          <w:rFonts w:ascii="Times New Roman" w:hAnsi="Times New Roman" w:cs="Times New Roman"/>
          <w:color w:val="auto"/>
          <w:sz w:val="24"/>
          <w:szCs w:val="24"/>
        </w:rPr>
        <w:t>pero el masivo respaldo de estudiantes y docentes en la elección del nuevo decano</w:t>
      </w:r>
      <w:r w:rsidR="00EE21E2">
        <w:rPr>
          <w:rFonts w:ascii="Times New Roman" w:hAnsi="Times New Roman" w:cs="Times New Roman"/>
          <w:color w:val="auto"/>
          <w:sz w:val="24"/>
          <w:szCs w:val="24"/>
        </w:rPr>
        <w:t xml:space="preserve">, </w:t>
      </w:r>
      <w:r w:rsidR="000173DB" w:rsidRPr="006B35E4">
        <w:rPr>
          <w:rFonts w:ascii="Times New Roman" w:hAnsi="Times New Roman" w:cs="Times New Roman"/>
          <w:color w:val="auto"/>
          <w:sz w:val="24"/>
          <w:szCs w:val="24"/>
        </w:rPr>
        <w:t>permitió continuar</w:t>
      </w:r>
      <w:r w:rsidR="00DD56AA" w:rsidRPr="006B35E4">
        <w:rPr>
          <w:rFonts w:ascii="Times New Roman" w:hAnsi="Times New Roman" w:cs="Times New Roman"/>
          <w:color w:val="auto"/>
          <w:sz w:val="24"/>
          <w:szCs w:val="24"/>
        </w:rPr>
        <w:t xml:space="preserve"> al mismo equipo y los mismos objetivos.</w:t>
      </w:r>
      <w:r w:rsidR="00473CFD">
        <w:rPr>
          <w:rFonts w:ascii="Times New Roman" w:hAnsi="Times New Roman" w:cs="Times New Roman"/>
          <w:color w:val="auto"/>
          <w:sz w:val="24"/>
          <w:szCs w:val="24"/>
        </w:rPr>
        <w:t xml:space="preserve"> Una vez más tenemos que reconocer que sin el apoyo masivo de estudiantes y docentes, nada sería posible.</w:t>
      </w:r>
    </w:p>
    <w:p w:rsidR="0046203A" w:rsidRDefault="00473CFD" w:rsidP="005F7CA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46203A">
        <w:rPr>
          <w:rFonts w:ascii="Times New Roman" w:hAnsi="Times New Roman" w:cs="Times New Roman"/>
          <w:sz w:val="24"/>
          <w:szCs w:val="24"/>
        </w:rPr>
        <w:t xml:space="preserve">abe resaltar </w:t>
      </w:r>
      <w:r>
        <w:rPr>
          <w:rFonts w:ascii="Times New Roman" w:hAnsi="Times New Roman" w:cs="Times New Roman"/>
          <w:sz w:val="24"/>
          <w:szCs w:val="24"/>
        </w:rPr>
        <w:t xml:space="preserve">en primer lugar </w:t>
      </w:r>
      <w:r w:rsidR="00D14235">
        <w:rPr>
          <w:rFonts w:ascii="Times New Roman" w:hAnsi="Times New Roman" w:cs="Times New Roman"/>
          <w:sz w:val="24"/>
          <w:szCs w:val="24"/>
        </w:rPr>
        <w:t>el trabajo de la Unidad de Investigación dirigida por el Dr. Alonso Estrada</w:t>
      </w:r>
      <w:r w:rsidR="0046203A">
        <w:rPr>
          <w:rFonts w:ascii="Times New Roman" w:hAnsi="Times New Roman" w:cs="Times New Roman"/>
          <w:sz w:val="24"/>
          <w:szCs w:val="24"/>
        </w:rPr>
        <w:t xml:space="preserve">, armando el equipo y el soporte profesional de la plana editorial que pueda cumplir los altos estándares de calidad </w:t>
      </w:r>
      <w:r w:rsidR="00B33F25">
        <w:rPr>
          <w:rFonts w:ascii="Times New Roman" w:hAnsi="Times New Roman" w:cs="Times New Roman"/>
          <w:sz w:val="24"/>
          <w:szCs w:val="24"/>
        </w:rPr>
        <w:t xml:space="preserve">y regularidad </w:t>
      </w:r>
      <w:r w:rsidR="0046203A">
        <w:rPr>
          <w:rFonts w:ascii="Times New Roman" w:hAnsi="Times New Roman" w:cs="Times New Roman"/>
          <w:sz w:val="24"/>
          <w:szCs w:val="24"/>
        </w:rPr>
        <w:t>que exige mantenerse en WOS</w:t>
      </w:r>
      <w:r w:rsidR="00D14235">
        <w:rPr>
          <w:rFonts w:ascii="Times New Roman" w:hAnsi="Times New Roman" w:cs="Times New Roman"/>
          <w:sz w:val="24"/>
          <w:szCs w:val="24"/>
        </w:rPr>
        <w:t xml:space="preserve">. </w:t>
      </w:r>
      <w:r w:rsidR="0046203A">
        <w:rPr>
          <w:rFonts w:ascii="Times New Roman" w:hAnsi="Times New Roman" w:cs="Times New Roman"/>
          <w:sz w:val="24"/>
          <w:szCs w:val="24"/>
        </w:rPr>
        <w:t>Igualmente la conformación de 4</w:t>
      </w:r>
      <w:r w:rsidR="00EE21E2">
        <w:rPr>
          <w:rFonts w:ascii="Times New Roman" w:hAnsi="Times New Roman" w:cs="Times New Roman"/>
          <w:sz w:val="24"/>
          <w:szCs w:val="24"/>
        </w:rPr>
        <w:t>2</w:t>
      </w:r>
      <w:r w:rsidR="0046203A">
        <w:rPr>
          <w:rFonts w:ascii="Times New Roman" w:hAnsi="Times New Roman" w:cs="Times New Roman"/>
          <w:sz w:val="24"/>
          <w:szCs w:val="24"/>
        </w:rPr>
        <w:t xml:space="preserve"> grupos de investigación que concursaron en nuestra Facultad para obtener los fondos económicos requeridos</w:t>
      </w:r>
      <w:r>
        <w:rPr>
          <w:rFonts w:ascii="Times New Roman" w:hAnsi="Times New Roman" w:cs="Times New Roman"/>
          <w:sz w:val="24"/>
          <w:szCs w:val="24"/>
        </w:rPr>
        <w:t xml:space="preserve">. </w:t>
      </w:r>
      <w:r w:rsidR="00B33F25">
        <w:rPr>
          <w:rFonts w:ascii="Times New Roman" w:hAnsi="Times New Roman" w:cs="Times New Roman"/>
          <w:sz w:val="24"/>
          <w:szCs w:val="24"/>
        </w:rPr>
        <w:t>Hay que rescatar también</w:t>
      </w:r>
      <w:r>
        <w:rPr>
          <w:rFonts w:ascii="Times New Roman" w:hAnsi="Times New Roman" w:cs="Times New Roman"/>
          <w:sz w:val="24"/>
          <w:szCs w:val="24"/>
        </w:rPr>
        <w:t xml:space="preserve"> su magnífica labor en la organización de</w:t>
      </w:r>
      <w:r w:rsidR="0046203A">
        <w:rPr>
          <w:rFonts w:ascii="Times New Roman" w:hAnsi="Times New Roman" w:cs="Times New Roman"/>
          <w:sz w:val="24"/>
          <w:szCs w:val="24"/>
        </w:rPr>
        <w:t xml:space="preserve"> las oficinas de asesoría a los investigadores</w:t>
      </w:r>
      <w:r w:rsidR="00B33F25">
        <w:rPr>
          <w:rFonts w:ascii="Times New Roman" w:hAnsi="Times New Roman" w:cs="Times New Roman"/>
          <w:sz w:val="24"/>
          <w:szCs w:val="24"/>
        </w:rPr>
        <w:t xml:space="preserve"> </w:t>
      </w:r>
      <w:r w:rsidR="0046203A">
        <w:rPr>
          <w:rFonts w:ascii="Times New Roman" w:hAnsi="Times New Roman" w:cs="Times New Roman"/>
          <w:sz w:val="24"/>
          <w:szCs w:val="24"/>
        </w:rPr>
        <w:t xml:space="preserve">y lograr que 20 profesores investigadores </w:t>
      </w:r>
      <w:r w:rsidR="00B33F25">
        <w:rPr>
          <w:rFonts w:ascii="Times New Roman" w:hAnsi="Times New Roman" w:cs="Times New Roman"/>
          <w:sz w:val="24"/>
          <w:szCs w:val="24"/>
        </w:rPr>
        <w:t xml:space="preserve">de nuestra facultad </w:t>
      </w:r>
      <w:r w:rsidR="0046203A">
        <w:rPr>
          <w:rFonts w:ascii="Times New Roman" w:hAnsi="Times New Roman" w:cs="Times New Roman"/>
          <w:sz w:val="24"/>
          <w:szCs w:val="24"/>
        </w:rPr>
        <w:t>pudieran calificar como investigadores REGINA que exige CONCYTEC</w:t>
      </w:r>
      <w:r w:rsidR="00B33F25">
        <w:rPr>
          <w:rFonts w:ascii="Times New Roman" w:hAnsi="Times New Roman" w:cs="Times New Roman"/>
          <w:sz w:val="24"/>
          <w:szCs w:val="24"/>
        </w:rPr>
        <w:t>, así como el entrenamiento en</w:t>
      </w:r>
      <w:r w:rsidR="0046203A">
        <w:rPr>
          <w:rFonts w:ascii="Times New Roman" w:hAnsi="Times New Roman" w:cs="Times New Roman"/>
          <w:sz w:val="24"/>
          <w:szCs w:val="24"/>
        </w:rPr>
        <w:t xml:space="preserve"> ciertas destrezas necesarias en el campo de la investigación digital en las monumentales bases de datos que hoy tiene nuestra universidad.</w:t>
      </w:r>
    </w:p>
    <w:p w:rsidR="00A707B2" w:rsidRDefault="00B66F26" w:rsidP="005F7CA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 este trabajo ha sido también decisiva la intervención del Dr. Gonzalo Espino, actual Vice Decano de Investigación y Posg</w:t>
      </w:r>
      <w:r w:rsidR="00335755">
        <w:rPr>
          <w:rFonts w:ascii="Times New Roman" w:hAnsi="Times New Roman" w:cs="Times New Roman"/>
          <w:sz w:val="24"/>
          <w:szCs w:val="24"/>
        </w:rPr>
        <w:t>rado. En quince meses invirtió los</w:t>
      </w:r>
      <w:r>
        <w:rPr>
          <w:rFonts w:ascii="Times New Roman" w:hAnsi="Times New Roman" w:cs="Times New Roman"/>
          <w:sz w:val="24"/>
          <w:szCs w:val="24"/>
        </w:rPr>
        <w:t xml:space="preserve"> recursos</w:t>
      </w:r>
      <w:r w:rsidR="00335755">
        <w:rPr>
          <w:rFonts w:ascii="Times New Roman" w:hAnsi="Times New Roman" w:cs="Times New Roman"/>
          <w:sz w:val="24"/>
          <w:szCs w:val="24"/>
        </w:rPr>
        <w:t xml:space="preserve"> necesarios</w:t>
      </w:r>
      <w:r>
        <w:rPr>
          <w:rFonts w:ascii="Times New Roman" w:hAnsi="Times New Roman" w:cs="Times New Roman"/>
          <w:sz w:val="24"/>
          <w:szCs w:val="24"/>
        </w:rPr>
        <w:t xml:space="preserve"> para transformar los estudios de posgrado de la Facultad</w:t>
      </w:r>
      <w:r w:rsidR="00B33F25">
        <w:rPr>
          <w:rFonts w:ascii="Times New Roman" w:hAnsi="Times New Roman" w:cs="Times New Roman"/>
          <w:sz w:val="24"/>
          <w:szCs w:val="24"/>
        </w:rPr>
        <w:t>,</w:t>
      </w:r>
      <w:r>
        <w:rPr>
          <w:rFonts w:ascii="Times New Roman" w:hAnsi="Times New Roman" w:cs="Times New Roman"/>
          <w:sz w:val="24"/>
          <w:szCs w:val="24"/>
        </w:rPr>
        <w:t xml:space="preserve"> de una suerte de escuela nocturna en un verdadero centro de investigación, poniendo la centralidad </w:t>
      </w:r>
      <w:r w:rsidR="00B33F25">
        <w:rPr>
          <w:rFonts w:ascii="Times New Roman" w:hAnsi="Times New Roman" w:cs="Times New Roman"/>
          <w:sz w:val="24"/>
          <w:szCs w:val="24"/>
        </w:rPr>
        <w:t xml:space="preserve">del trabajo de los estudiantes y profesores </w:t>
      </w:r>
      <w:r>
        <w:rPr>
          <w:rFonts w:ascii="Times New Roman" w:hAnsi="Times New Roman" w:cs="Times New Roman"/>
          <w:sz w:val="24"/>
          <w:szCs w:val="24"/>
        </w:rPr>
        <w:t>en la elaboración de la Tesis, en la asesoría docente y en la producción creciente de Tesis de Maestría y Doctorado</w:t>
      </w:r>
      <w:r w:rsidR="00A707B2">
        <w:rPr>
          <w:rFonts w:ascii="Times New Roman" w:hAnsi="Times New Roman" w:cs="Times New Roman"/>
          <w:sz w:val="24"/>
          <w:szCs w:val="24"/>
        </w:rPr>
        <w:t xml:space="preserve">, así como la regularización de docentes visitantes extranjeros </w:t>
      </w:r>
      <w:r w:rsidR="00B33F25">
        <w:rPr>
          <w:rFonts w:ascii="Times New Roman" w:hAnsi="Times New Roman" w:cs="Times New Roman"/>
          <w:sz w:val="24"/>
          <w:szCs w:val="24"/>
        </w:rPr>
        <w:t xml:space="preserve">de prestigio internacional </w:t>
      </w:r>
      <w:r w:rsidR="00A707B2">
        <w:rPr>
          <w:rFonts w:ascii="Times New Roman" w:hAnsi="Times New Roman" w:cs="Times New Roman"/>
          <w:sz w:val="24"/>
          <w:szCs w:val="24"/>
        </w:rPr>
        <w:t>en los últimos ciclos.</w:t>
      </w:r>
      <w:r w:rsidR="00B33F25">
        <w:rPr>
          <w:rFonts w:ascii="Times New Roman" w:hAnsi="Times New Roman" w:cs="Times New Roman"/>
          <w:sz w:val="24"/>
          <w:szCs w:val="24"/>
        </w:rPr>
        <w:t xml:space="preserve"> Nuestros escasos recursos fueron invertidos íntegramente en becar a los </w:t>
      </w:r>
      <w:proofErr w:type="spellStart"/>
      <w:r w:rsidR="00B33F25">
        <w:rPr>
          <w:rFonts w:ascii="Times New Roman" w:hAnsi="Times New Roman" w:cs="Times New Roman"/>
          <w:sz w:val="24"/>
          <w:szCs w:val="24"/>
        </w:rPr>
        <w:t>tesistas</w:t>
      </w:r>
      <w:proofErr w:type="spellEnd"/>
      <w:r w:rsidR="00B33F25">
        <w:rPr>
          <w:rFonts w:ascii="Times New Roman" w:hAnsi="Times New Roman" w:cs="Times New Roman"/>
          <w:sz w:val="24"/>
          <w:szCs w:val="24"/>
        </w:rPr>
        <w:t xml:space="preserve"> y en reducir las horas lectivas de los docentes que se comprometían a elaborar sus tesis en plazos determinados.</w:t>
      </w:r>
    </w:p>
    <w:p w:rsidR="00B66F26" w:rsidRDefault="00B061BF" w:rsidP="005F7CA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 los últimos quince meses de gestión, se han presentado</w:t>
      </w:r>
      <w:r w:rsidR="005B2AE9">
        <w:rPr>
          <w:rFonts w:ascii="Times New Roman" w:hAnsi="Times New Roman" w:cs="Times New Roman"/>
          <w:sz w:val="24"/>
          <w:szCs w:val="24"/>
        </w:rPr>
        <w:t xml:space="preserve"> </w:t>
      </w:r>
      <w:r>
        <w:rPr>
          <w:rFonts w:ascii="Times New Roman" w:hAnsi="Times New Roman" w:cs="Times New Roman"/>
          <w:sz w:val="24"/>
          <w:szCs w:val="24"/>
        </w:rPr>
        <w:t>71 tesis de maestría (10 de ellas por docentes de nuestra Facultad) y 12 tesis de Doctorado (05 de ellas por docentes de nuestra Facultad), un buen número de los cuales logró</w:t>
      </w:r>
      <w:r w:rsidR="000667BD">
        <w:rPr>
          <w:rFonts w:ascii="Times New Roman" w:hAnsi="Times New Roman" w:cs="Times New Roman"/>
          <w:sz w:val="24"/>
          <w:szCs w:val="24"/>
        </w:rPr>
        <w:t xml:space="preserve"> excelencia académica.</w:t>
      </w:r>
      <w:r w:rsidR="00B66F26">
        <w:rPr>
          <w:rFonts w:ascii="Times New Roman" w:hAnsi="Times New Roman" w:cs="Times New Roman"/>
          <w:sz w:val="24"/>
          <w:szCs w:val="24"/>
        </w:rPr>
        <w:t xml:space="preserve"> Los viejos cursos de Seminario de Tesis se están convirtiendo </w:t>
      </w:r>
      <w:r>
        <w:rPr>
          <w:rFonts w:ascii="Times New Roman" w:hAnsi="Times New Roman" w:cs="Times New Roman"/>
          <w:sz w:val="24"/>
          <w:szCs w:val="24"/>
        </w:rPr>
        <w:t xml:space="preserve">hoy </w:t>
      </w:r>
      <w:r w:rsidR="00B66F26">
        <w:rPr>
          <w:rFonts w:ascii="Times New Roman" w:hAnsi="Times New Roman" w:cs="Times New Roman"/>
          <w:sz w:val="24"/>
          <w:szCs w:val="24"/>
        </w:rPr>
        <w:t xml:space="preserve">en </w:t>
      </w:r>
      <w:r>
        <w:rPr>
          <w:rFonts w:ascii="Times New Roman" w:hAnsi="Times New Roman" w:cs="Times New Roman"/>
          <w:sz w:val="24"/>
          <w:szCs w:val="24"/>
        </w:rPr>
        <w:t>“</w:t>
      </w:r>
      <w:r w:rsidR="00B66F26">
        <w:rPr>
          <w:rFonts w:ascii="Times New Roman" w:hAnsi="Times New Roman" w:cs="Times New Roman"/>
          <w:sz w:val="24"/>
          <w:szCs w:val="24"/>
        </w:rPr>
        <w:t>talleres de investigación en base de datos</w:t>
      </w:r>
      <w:r>
        <w:rPr>
          <w:rFonts w:ascii="Times New Roman" w:hAnsi="Times New Roman" w:cs="Times New Roman"/>
          <w:sz w:val="24"/>
          <w:szCs w:val="24"/>
        </w:rPr>
        <w:t>”</w:t>
      </w:r>
      <w:r w:rsidR="00B66F26">
        <w:rPr>
          <w:rFonts w:ascii="Times New Roman" w:hAnsi="Times New Roman" w:cs="Times New Roman"/>
          <w:sz w:val="24"/>
          <w:szCs w:val="24"/>
        </w:rPr>
        <w:t xml:space="preserve"> y </w:t>
      </w:r>
      <w:r>
        <w:rPr>
          <w:rFonts w:ascii="Times New Roman" w:hAnsi="Times New Roman" w:cs="Times New Roman"/>
          <w:sz w:val="24"/>
          <w:szCs w:val="24"/>
        </w:rPr>
        <w:t xml:space="preserve">por primera vez, </w:t>
      </w:r>
      <w:r w:rsidR="00B66F26">
        <w:rPr>
          <w:rFonts w:ascii="Times New Roman" w:hAnsi="Times New Roman" w:cs="Times New Roman"/>
          <w:sz w:val="24"/>
          <w:szCs w:val="24"/>
        </w:rPr>
        <w:t>la formación de grupos de investigación entre los estudiantes de Posgrado.</w:t>
      </w:r>
    </w:p>
    <w:p w:rsidR="00B66F26" w:rsidRPr="00D14235" w:rsidRDefault="00B66F26" w:rsidP="005F7CA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Otro aporte importantísimo ha sido el trabajo</w:t>
      </w:r>
      <w:r w:rsidR="000667BD">
        <w:rPr>
          <w:rFonts w:ascii="Times New Roman" w:hAnsi="Times New Roman" w:cs="Times New Roman"/>
          <w:sz w:val="24"/>
          <w:szCs w:val="24"/>
        </w:rPr>
        <w:t xml:space="preserve"> realizado por </w:t>
      </w:r>
      <w:r w:rsidR="00B061BF">
        <w:rPr>
          <w:rFonts w:ascii="Times New Roman" w:hAnsi="Times New Roman" w:cs="Times New Roman"/>
          <w:sz w:val="24"/>
          <w:szCs w:val="24"/>
        </w:rPr>
        <w:t xml:space="preserve">el Grupo de Investigación </w:t>
      </w:r>
      <w:r w:rsidR="00B061BF" w:rsidRPr="000667BD">
        <w:rPr>
          <w:rFonts w:ascii="Times New Roman" w:hAnsi="Times New Roman" w:cs="Times New Roman"/>
          <w:i/>
          <w:sz w:val="24"/>
          <w:szCs w:val="24"/>
        </w:rPr>
        <w:t xml:space="preserve">Media </w:t>
      </w:r>
      <w:proofErr w:type="spellStart"/>
      <w:r w:rsidR="00B061BF" w:rsidRPr="000667BD">
        <w:rPr>
          <w:rFonts w:ascii="Times New Roman" w:hAnsi="Times New Roman" w:cs="Times New Roman"/>
          <w:i/>
          <w:sz w:val="24"/>
          <w:szCs w:val="24"/>
        </w:rPr>
        <w:t>Lab</w:t>
      </w:r>
      <w:proofErr w:type="spellEnd"/>
      <w:r w:rsidR="00B061BF">
        <w:rPr>
          <w:rFonts w:ascii="Times New Roman" w:hAnsi="Times New Roman" w:cs="Times New Roman"/>
          <w:sz w:val="24"/>
          <w:szCs w:val="24"/>
        </w:rPr>
        <w:t xml:space="preserve"> encabezado por </w:t>
      </w:r>
      <w:r w:rsidR="000667BD">
        <w:rPr>
          <w:rFonts w:ascii="Times New Roman" w:hAnsi="Times New Roman" w:cs="Times New Roman"/>
          <w:sz w:val="24"/>
          <w:szCs w:val="24"/>
        </w:rPr>
        <w:t xml:space="preserve">la </w:t>
      </w:r>
      <w:r w:rsidR="00335755">
        <w:rPr>
          <w:rFonts w:ascii="Times New Roman" w:hAnsi="Times New Roman" w:cs="Times New Roman"/>
          <w:sz w:val="24"/>
          <w:szCs w:val="24"/>
        </w:rPr>
        <w:t>Mg</w:t>
      </w:r>
      <w:r w:rsidR="000667BD">
        <w:rPr>
          <w:rFonts w:ascii="Times New Roman" w:hAnsi="Times New Roman" w:cs="Times New Roman"/>
          <w:sz w:val="24"/>
          <w:szCs w:val="24"/>
        </w:rPr>
        <w:t xml:space="preserve">. Jaqueline </w:t>
      </w:r>
      <w:proofErr w:type="spellStart"/>
      <w:r w:rsidR="000667BD">
        <w:rPr>
          <w:rFonts w:ascii="Times New Roman" w:hAnsi="Times New Roman" w:cs="Times New Roman"/>
          <w:sz w:val="24"/>
          <w:szCs w:val="24"/>
        </w:rPr>
        <w:t>Oyarce</w:t>
      </w:r>
      <w:proofErr w:type="spellEnd"/>
      <w:r w:rsidR="000667BD">
        <w:rPr>
          <w:rFonts w:ascii="Times New Roman" w:hAnsi="Times New Roman" w:cs="Times New Roman"/>
          <w:sz w:val="24"/>
          <w:szCs w:val="24"/>
        </w:rPr>
        <w:t xml:space="preserve"> </w:t>
      </w:r>
      <w:r w:rsidR="00B061BF">
        <w:rPr>
          <w:rFonts w:ascii="Times New Roman" w:hAnsi="Times New Roman" w:cs="Times New Roman"/>
          <w:sz w:val="24"/>
          <w:szCs w:val="24"/>
        </w:rPr>
        <w:t>que viene entrenando</w:t>
      </w:r>
      <w:r w:rsidR="000667BD">
        <w:rPr>
          <w:rFonts w:ascii="Times New Roman" w:hAnsi="Times New Roman" w:cs="Times New Roman"/>
          <w:sz w:val="24"/>
          <w:szCs w:val="24"/>
        </w:rPr>
        <w:t xml:space="preserve"> a jóvenes estudiantes de pregrado en la investigación y comunicación digital. Su grupo es en realidad una cantera </w:t>
      </w:r>
      <w:r w:rsidR="00B061BF">
        <w:rPr>
          <w:rFonts w:ascii="Times New Roman" w:hAnsi="Times New Roman" w:cs="Times New Roman"/>
          <w:sz w:val="24"/>
          <w:szCs w:val="24"/>
        </w:rPr>
        <w:t xml:space="preserve">temprana </w:t>
      </w:r>
      <w:r w:rsidR="000667BD">
        <w:rPr>
          <w:rFonts w:ascii="Times New Roman" w:hAnsi="Times New Roman" w:cs="Times New Roman"/>
          <w:sz w:val="24"/>
          <w:szCs w:val="24"/>
        </w:rPr>
        <w:t>de futuros investigadores</w:t>
      </w:r>
      <w:r w:rsidR="00B061BF">
        <w:rPr>
          <w:rFonts w:ascii="Times New Roman" w:hAnsi="Times New Roman" w:cs="Times New Roman"/>
          <w:sz w:val="24"/>
          <w:szCs w:val="24"/>
        </w:rPr>
        <w:t>.</w:t>
      </w:r>
    </w:p>
    <w:p w:rsidR="00D14235" w:rsidRPr="00D14235" w:rsidRDefault="00D14235" w:rsidP="00D14235"/>
    <w:p w:rsidR="006132B0" w:rsidRDefault="00D454BF" w:rsidP="00D454BF">
      <w:pPr>
        <w:jc w:val="center"/>
        <w:rPr>
          <w:rFonts w:ascii="Times New Roman" w:eastAsia="Times New Roman" w:hAnsi="Times New Roman" w:cs="Times New Roman"/>
          <w:sz w:val="24"/>
          <w:szCs w:val="24"/>
        </w:rPr>
      </w:pPr>
      <w:r>
        <w:rPr>
          <w:noProof/>
        </w:rPr>
        <w:drawing>
          <wp:inline distT="0" distB="0" distL="0" distR="0">
            <wp:extent cx="1151906" cy="1631127"/>
            <wp:effectExtent l="0" t="0" r="0" b="7620"/>
            <wp:docPr id="5" name="Imagen 5" descr="Resultado de imagen para Revista Letras+universidad nacional mayor de san ma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Revista Letras+universidad nacional mayor de san marco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3637" cy="1633578"/>
                    </a:xfrm>
                    <a:prstGeom prst="rect">
                      <a:avLst/>
                    </a:prstGeom>
                    <a:noFill/>
                    <a:ln>
                      <a:noFill/>
                    </a:ln>
                  </pic:spPr>
                </pic:pic>
              </a:graphicData>
            </a:graphic>
          </wp:inline>
        </w:drawing>
      </w:r>
    </w:p>
    <w:p w:rsidR="00A707B2" w:rsidRDefault="000667BD"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aunque aparentemente distante de los resultados que todos podemos observar, ha sido el </w:t>
      </w:r>
      <w:r w:rsidR="003C1C03">
        <w:rPr>
          <w:rFonts w:ascii="Times New Roman" w:eastAsia="Times New Roman" w:hAnsi="Times New Roman" w:cs="Times New Roman"/>
          <w:sz w:val="24"/>
          <w:szCs w:val="24"/>
        </w:rPr>
        <w:t>conflictivo</w:t>
      </w:r>
      <w:r>
        <w:rPr>
          <w:rFonts w:ascii="Times New Roman" w:eastAsia="Times New Roman" w:hAnsi="Times New Roman" w:cs="Times New Roman"/>
          <w:sz w:val="24"/>
          <w:szCs w:val="24"/>
        </w:rPr>
        <w:t xml:space="preserve"> y </w:t>
      </w:r>
      <w:r w:rsidR="003C1C03">
        <w:rPr>
          <w:rFonts w:ascii="Times New Roman" w:eastAsia="Times New Roman" w:hAnsi="Times New Roman" w:cs="Times New Roman"/>
          <w:sz w:val="24"/>
          <w:szCs w:val="24"/>
        </w:rPr>
        <w:t>tenaz</w:t>
      </w:r>
      <w:r>
        <w:rPr>
          <w:rFonts w:ascii="Times New Roman" w:eastAsia="Times New Roman" w:hAnsi="Times New Roman" w:cs="Times New Roman"/>
          <w:sz w:val="24"/>
          <w:szCs w:val="24"/>
        </w:rPr>
        <w:t xml:space="preserve"> trabajo administrativo </w:t>
      </w:r>
      <w:r w:rsidR="00A707B2">
        <w:rPr>
          <w:rFonts w:ascii="Times New Roman" w:eastAsia="Times New Roman" w:hAnsi="Times New Roman" w:cs="Times New Roman"/>
          <w:sz w:val="24"/>
          <w:szCs w:val="24"/>
        </w:rPr>
        <w:t>del Decanato y el Vicedecanato Académico</w:t>
      </w:r>
      <w:r w:rsidR="00335755">
        <w:rPr>
          <w:rFonts w:ascii="Times New Roman" w:eastAsia="Times New Roman" w:hAnsi="Times New Roman" w:cs="Times New Roman"/>
          <w:sz w:val="24"/>
          <w:szCs w:val="24"/>
        </w:rPr>
        <w:t>, al frente de la c</w:t>
      </w:r>
      <w:r w:rsidR="00B061BF">
        <w:rPr>
          <w:rFonts w:ascii="Times New Roman" w:eastAsia="Times New Roman" w:hAnsi="Times New Roman" w:cs="Times New Roman"/>
          <w:sz w:val="24"/>
          <w:szCs w:val="24"/>
        </w:rPr>
        <w:t>ual está la Dra. Rosalía Quir</w:t>
      </w:r>
      <w:r w:rsidR="005F7CA4">
        <w:rPr>
          <w:rFonts w:ascii="Times New Roman" w:eastAsia="Times New Roman" w:hAnsi="Times New Roman" w:cs="Times New Roman"/>
          <w:sz w:val="24"/>
          <w:szCs w:val="24"/>
        </w:rPr>
        <w:t>o</w:t>
      </w:r>
      <w:r w:rsidR="00B061BF">
        <w:rPr>
          <w:rFonts w:ascii="Times New Roman" w:eastAsia="Times New Roman" w:hAnsi="Times New Roman" w:cs="Times New Roman"/>
          <w:sz w:val="24"/>
          <w:szCs w:val="24"/>
        </w:rPr>
        <w:t>z. Todos sabemos la inmensa dificultad que existe</w:t>
      </w:r>
      <w:r w:rsidR="00A707B2">
        <w:rPr>
          <w:rFonts w:ascii="Times New Roman" w:eastAsia="Times New Roman" w:hAnsi="Times New Roman" w:cs="Times New Roman"/>
          <w:sz w:val="24"/>
          <w:szCs w:val="24"/>
        </w:rPr>
        <w:t xml:space="preserve"> </w:t>
      </w:r>
      <w:r w:rsidR="003C1C03">
        <w:rPr>
          <w:rFonts w:ascii="Times New Roman" w:eastAsia="Times New Roman" w:hAnsi="Times New Roman" w:cs="Times New Roman"/>
          <w:sz w:val="24"/>
          <w:szCs w:val="24"/>
        </w:rPr>
        <w:t xml:space="preserve">en una universidad pública para obtener fondos económicos indispensables y </w:t>
      </w:r>
      <w:r w:rsidR="00B061BF">
        <w:rPr>
          <w:rFonts w:ascii="Times New Roman" w:eastAsia="Times New Roman" w:hAnsi="Times New Roman" w:cs="Times New Roman"/>
          <w:sz w:val="24"/>
          <w:szCs w:val="24"/>
        </w:rPr>
        <w:t>l</w:t>
      </w:r>
      <w:r w:rsidR="003C1C03">
        <w:rPr>
          <w:rFonts w:ascii="Times New Roman" w:eastAsia="Times New Roman" w:hAnsi="Times New Roman" w:cs="Times New Roman"/>
          <w:sz w:val="24"/>
          <w:szCs w:val="24"/>
        </w:rPr>
        <w:t xml:space="preserve">a difícil flexibilidad </w:t>
      </w:r>
      <w:r w:rsidR="00B061BF">
        <w:rPr>
          <w:rFonts w:ascii="Times New Roman" w:eastAsia="Times New Roman" w:hAnsi="Times New Roman" w:cs="Times New Roman"/>
          <w:sz w:val="24"/>
          <w:szCs w:val="24"/>
        </w:rPr>
        <w:t>que exige</w:t>
      </w:r>
      <w:r w:rsidR="003C1C03">
        <w:rPr>
          <w:rFonts w:ascii="Times New Roman" w:eastAsia="Times New Roman" w:hAnsi="Times New Roman" w:cs="Times New Roman"/>
          <w:sz w:val="24"/>
          <w:szCs w:val="24"/>
        </w:rPr>
        <w:t xml:space="preserve"> la administración </w:t>
      </w:r>
      <w:r w:rsidR="00D31874">
        <w:rPr>
          <w:rFonts w:ascii="Times New Roman" w:eastAsia="Times New Roman" w:hAnsi="Times New Roman" w:cs="Times New Roman"/>
          <w:sz w:val="24"/>
          <w:szCs w:val="24"/>
        </w:rPr>
        <w:t xml:space="preserve">y </w:t>
      </w:r>
      <w:r w:rsidR="003C1C03">
        <w:rPr>
          <w:rFonts w:ascii="Times New Roman" w:eastAsia="Times New Roman" w:hAnsi="Times New Roman" w:cs="Times New Roman"/>
          <w:sz w:val="24"/>
          <w:szCs w:val="24"/>
        </w:rPr>
        <w:t>no termine asfixiando la calidad académica</w:t>
      </w:r>
      <w:r w:rsidR="00A707B2">
        <w:rPr>
          <w:rFonts w:ascii="Times New Roman" w:eastAsia="Times New Roman" w:hAnsi="Times New Roman" w:cs="Times New Roman"/>
          <w:sz w:val="24"/>
          <w:szCs w:val="24"/>
        </w:rPr>
        <w:t>.</w:t>
      </w:r>
    </w:p>
    <w:p w:rsidR="00A707B2" w:rsidRDefault="00A707B2"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 sido </w:t>
      </w:r>
      <w:r w:rsidR="003C1C03">
        <w:rPr>
          <w:rFonts w:ascii="Times New Roman" w:eastAsia="Times New Roman" w:hAnsi="Times New Roman" w:cs="Times New Roman"/>
          <w:sz w:val="24"/>
          <w:szCs w:val="24"/>
        </w:rPr>
        <w:t xml:space="preserve">particularmente </w:t>
      </w:r>
      <w:r>
        <w:rPr>
          <w:rFonts w:ascii="Times New Roman" w:eastAsia="Times New Roman" w:hAnsi="Times New Roman" w:cs="Times New Roman"/>
          <w:sz w:val="24"/>
          <w:szCs w:val="24"/>
        </w:rPr>
        <w:t>ardua</w:t>
      </w:r>
      <w:r w:rsidR="003C1C03">
        <w:rPr>
          <w:rFonts w:ascii="Times New Roman" w:eastAsia="Times New Roman" w:hAnsi="Times New Roman" w:cs="Times New Roman"/>
          <w:sz w:val="24"/>
          <w:szCs w:val="24"/>
        </w:rPr>
        <w:t xml:space="preserve"> la tarea de lograr la e</w:t>
      </w:r>
      <w:r w:rsidR="00D31874">
        <w:rPr>
          <w:rFonts w:ascii="Times New Roman" w:eastAsia="Times New Roman" w:hAnsi="Times New Roman" w:cs="Times New Roman"/>
          <w:sz w:val="24"/>
          <w:szCs w:val="24"/>
        </w:rPr>
        <w:t>levación del techo presupuestal. Igualmente conducir los</w:t>
      </w:r>
      <w:r w:rsidR="003C1C03">
        <w:rPr>
          <w:rFonts w:ascii="Times New Roman" w:eastAsia="Times New Roman" w:hAnsi="Times New Roman" w:cs="Times New Roman"/>
          <w:sz w:val="24"/>
          <w:szCs w:val="24"/>
        </w:rPr>
        <w:t xml:space="preserve"> concursos </w:t>
      </w:r>
      <w:r w:rsidR="00D31874">
        <w:rPr>
          <w:rFonts w:ascii="Times New Roman" w:eastAsia="Times New Roman" w:hAnsi="Times New Roman" w:cs="Times New Roman"/>
          <w:sz w:val="24"/>
          <w:szCs w:val="24"/>
        </w:rPr>
        <w:t xml:space="preserve">públicos </w:t>
      </w:r>
      <w:r w:rsidR="003C1C03">
        <w:rPr>
          <w:rFonts w:ascii="Times New Roman" w:eastAsia="Times New Roman" w:hAnsi="Times New Roman" w:cs="Times New Roman"/>
          <w:sz w:val="24"/>
          <w:szCs w:val="24"/>
        </w:rPr>
        <w:t>para nombramientos, contratos y promoción de docente</w:t>
      </w:r>
      <w:r w:rsidR="00D31874">
        <w:rPr>
          <w:rFonts w:ascii="Times New Roman" w:eastAsia="Times New Roman" w:hAnsi="Times New Roman" w:cs="Times New Roman"/>
          <w:sz w:val="24"/>
          <w:szCs w:val="24"/>
        </w:rPr>
        <w:t>s</w:t>
      </w:r>
      <w:r w:rsidR="003C1C03">
        <w:rPr>
          <w:rFonts w:ascii="Times New Roman" w:eastAsia="Times New Roman" w:hAnsi="Times New Roman" w:cs="Times New Roman"/>
          <w:sz w:val="24"/>
          <w:szCs w:val="24"/>
        </w:rPr>
        <w:t xml:space="preserve"> investigadores calificados</w:t>
      </w:r>
      <w:r>
        <w:rPr>
          <w:rFonts w:ascii="Times New Roman" w:eastAsia="Times New Roman" w:hAnsi="Times New Roman" w:cs="Times New Roman"/>
          <w:sz w:val="24"/>
          <w:szCs w:val="24"/>
        </w:rPr>
        <w:t>,</w:t>
      </w:r>
      <w:r w:rsidR="003C1C03">
        <w:rPr>
          <w:rFonts w:ascii="Times New Roman" w:eastAsia="Times New Roman" w:hAnsi="Times New Roman" w:cs="Times New Roman"/>
          <w:sz w:val="24"/>
          <w:szCs w:val="24"/>
        </w:rPr>
        <w:t xml:space="preserve"> con los poco atractivos sueldos que ofrece el</w:t>
      </w:r>
      <w:r>
        <w:rPr>
          <w:rFonts w:ascii="Times New Roman" w:eastAsia="Times New Roman" w:hAnsi="Times New Roman" w:cs="Times New Roman"/>
          <w:sz w:val="24"/>
          <w:szCs w:val="24"/>
        </w:rPr>
        <w:t xml:space="preserve"> Estado en la educación pública, particularmente por la negativa a viabilizar la homologación de los docentes universitarios que manda la Constitución política del Perú.</w:t>
      </w:r>
    </w:p>
    <w:p w:rsidR="000667BD" w:rsidRDefault="006B35E4"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C1C03">
        <w:rPr>
          <w:rFonts w:ascii="Times New Roman" w:eastAsia="Times New Roman" w:hAnsi="Times New Roman" w:cs="Times New Roman"/>
          <w:sz w:val="24"/>
          <w:szCs w:val="24"/>
        </w:rPr>
        <w:t>emos perdido por esta causa</w:t>
      </w:r>
      <w:r w:rsidR="00D31874">
        <w:rPr>
          <w:rFonts w:ascii="Times New Roman" w:eastAsia="Times New Roman" w:hAnsi="Times New Roman" w:cs="Times New Roman"/>
          <w:sz w:val="24"/>
          <w:szCs w:val="24"/>
        </w:rPr>
        <w:t>,</w:t>
      </w:r>
      <w:r w:rsidR="00A707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muchos profesores </w:t>
      </w:r>
      <w:r w:rsidR="00A707B2">
        <w:rPr>
          <w:rFonts w:ascii="Times New Roman" w:eastAsia="Times New Roman" w:hAnsi="Times New Roman" w:cs="Times New Roman"/>
          <w:sz w:val="24"/>
          <w:szCs w:val="24"/>
        </w:rPr>
        <w:t xml:space="preserve">en las últimas décadas, pero en estos quince meses hemos comenzado a revertir </w:t>
      </w:r>
      <w:r w:rsidR="00D31874">
        <w:rPr>
          <w:rFonts w:ascii="Times New Roman" w:eastAsia="Times New Roman" w:hAnsi="Times New Roman" w:cs="Times New Roman"/>
          <w:sz w:val="24"/>
          <w:szCs w:val="24"/>
        </w:rPr>
        <w:t xml:space="preserve">esta tendencia </w:t>
      </w:r>
      <w:r w:rsidR="00A707B2">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considerable</w:t>
      </w:r>
      <w:r w:rsidR="00D31874">
        <w:rPr>
          <w:rFonts w:ascii="Times New Roman" w:eastAsia="Times New Roman" w:hAnsi="Times New Roman" w:cs="Times New Roman"/>
          <w:sz w:val="24"/>
          <w:szCs w:val="24"/>
        </w:rPr>
        <w:t>s</w:t>
      </w:r>
      <w:r w:rsidR="00A707B2">
        <w:rPr>
          <w:rFonts w:ascii="Times New Roman" w:eastAsia="Times New Roman" w:hAnsi="Times New Roman" w:cs="Times New Roman"/>
          <w:sz w:val="24"/>
          <w:szCs w:val="24"/>
        </w:rPr>
        <w:t xml:space="preserve"> </w:t>
      </w:r>
      <w:r w:rsidR="00D31874">
        <w:rPr>
          <w:rFonts w:ascii="Times New Roman" w:eastAsia="Times New Roman" w:hAnsi="Times New Roman" w:cs="Times New Roman"/>
          <w:sz w:val="24"/>
          <w:szCs w:val="24"/>
        </w:rPr>
        <w:t>resultados</w:t>
      </w:r>
      <w:r w:rsidR="00A707B2">
        <w:rPr>
          <w:rFonts w:ascii="Times New Roman" w:eastAsia="Times New Roman" w:hAnsi="Times New Roman" w:cs="Times New Roman"/>
          <w:sz w:val="24"/>
          <w:szCs w:val="24"/>
        </w:rPr>
        <w:t>, logrando atraer a numerosos docentes jóvenes de alta calificación.</w:t>
      </w:r>
    </w:p>
    <w:p w:rsidR="00A707B2" w:rsidRDefault="00A707B2"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labor realizada implica por supuesto a un número mucho mayor </w:t>
      </w:r>
      <w:r w:rsidR="00D31874">
        <w:rPr>
          <w:rFonts w:ascii="Times New Roman" w:eastAsia="Times New Roman" w:hAnsi="Times New Roman" w:cs="Times New Roman"/>
          <w:sz w:val="24"/>
          <w:szCs w:val="24"/>
        </w:rPr>
        <w:t xml:space="preserve">de docentes </w:t>
      </w:r>
      <w:r>
        <w:rPr>
          <w:rFonts w:ascii="Times New Roman" w:eastAsia="Times New Roman" w:hAnsi="Times New Roman" w:cs="Times New Roman"/>
          <w:sz w:val="24"/>
          <w:szCs w:val="24"/>
        </w:rPr>
        <w:t>que los pocos docentes aquí mencionados</w:t>
      </w:r>
      <w:r w:rsidR="00D31874">
        <w:rPr>
          <w:rFonts w:ascii="Times New Roman" w:eastAsia="Times New Roman" w:hAnsi="Times New Roman" w:cs="Times New Roman"/>
          <w:sz w:val="24"/>
          <w:szCs w:val="24"/>
        </w:rPr>
        <w:t>. Nos referimos a</w:t>
      </w:r>
      <w:r w:rsidR="00A11529">
        <w:rPr>
          <w:rFonts w:ascii="Times New Roman" w:eastAsia="Times New Roman" w:hAnsi="Times New Roman" w:cs="Times New Roman"/>
          <w:sz w:val="24"/>
          <w:szCs w:val="24"/>
        </w:rPr>
        <w:t xml:space="preserve"> directores de escuelas y de departamentos, directores de</w:t>
      </w:r>
      <w:r w:rsidR="00D31874">
        <w:rPr>
          <w:rFonts w:ascii="Times New Roman" w:eastAsia="Times New Roman" w:hAnsi="Times New Roman" w:cs="Times New Roman"/>
          <w:sz w:val="24"/>
          <w:szCs w:val="24"/>
        </w:rPr>
        <w:t xml:space="preserve"> oficinas y</w:t>
      </w:r>
      <w:r w:rsidR="006B35E4">
        <w:rPr>
          <w:rFonts w:ascii="Times New Roman" w:eastAsia="Times New Roman" w:hAnsi="Times New Roman" w:cs="Times New Roman"/>
          <w:sz w:val="24"/>
          <w:szCs w:val="24"/>
        </w:rPr>
        <w:t xml:space="preserve"> docentes</w:t>
      </w:r>
      <w:r w:rsidR="00D31874">
        <w:rPr>
          <w:rFonts w:ascii="Times New Roman" w:eastAsia="Times New Roman" w:hAnsi="Times New Roman" w:cs="Times New Roman"/>
          <w:sz w:val="24"/>
          <w:szCs w:val="24"/>
        </w:rPr>
        <w:t xml:space="preserve"> en general</w:t>
      </w:r>
      <w:r w:rsidR="00A11529">
        <w:rPr>
          <w:rFonts w:ascii="Times New Roman" w:eastAsia="Times New Roman" w:hAnsi="Times New Roman" w:cs="Times New Roman"/>
          <w:sz w:val="24"/>
          <w:szCs w:val="24"/>
        </w:rPr>
        <w:t xml:space="preserve">, que vienen </w:t>
      </w:r>
      <w:proofErr w:type="gramStart"/>
      <w:r w:rsidR="00A11529">
        <w:rPr>
          <w:rFonts w:ascii="Times New Roman" w:eastAsia="Times New Roman" w:hAnsi="Times New Roman" w:cs="Times New Roman"/>
          <w:sz w:val="24"/>
          <w:szCs w:val="24"/>
        </w:rPr>
        <w:t>colaborado</w:t>
      </w:r>
      <w:proofErr w:type="gramEnd"/>
      <w:r w:rsidR="00A11529">
        <w:rPr>
          <w:rFonts w:ascii="Times New Roman" w:eastAsia="Times New Roman" w:hAnsi="Times New Roman" w:cs="Times New Roman"/>
          <w:sz w:val="24"/>
          <w:szCs w:val="24"/>
        </w:rPr>
        <w:t xml:space="preserve"> en esta gestión y que confiaron en nuestro compromiso con la UNMSM.</w:t>
      </w:r>
    </w:p>
    <w:p w:rsidR="00A11529" w:rsidRDefault="00A11529" w:rsidP="005F7CA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sería una mezquindad política imperdonable, no reconocer</w:t>
      </w:r>
      <w:r w:rsidR="007D598C">
        <w:rPr>
          <w:rFonts w:ascii="Times New Roman" w:eastAsia="Times New Roman" w:hAnsi="Times New Roman" w:cs="Times New Roman"/>
          <w:sz w:val="24"/>
          <w:szCs w:val="24"/>
        </w:rPr>
        <w:t xml:space="preserve"> de nuestra parte la paciente atención con que el Rector Orestes Cachay y sus dos vicerrectores: la Dra. Elizabeth Canales y el Dr. Felipe San Martín, han recibido nuestras innumerables demandas y nos han respondido positivamente. Sin esa actitud </w:t>
      </w:r>
      <w:r w:rsidR="00D31874">
        <w:rPr>
          <w:rFonts w:ascii="Times New Roman" w:eastAsia="Times New Roman" w:hAnsi="Times New Roman" w:cs="Times New Roman"/>
          <w:sz w:val="24"/>
          <w:szCs w:val="24"/>
        </w:rPr>
        <w:t>resulta</w:t>
      </w:r>
      <w:r w:rsidR="007D598C">
        <w:rPr>
          <w:rFonts w:ascii="Times New Roman" w:eastAsia="Times New Roman" w:hAnsi="Times New Roman" w:cs="Times New Roman"/>
          <w:sz w:val="24"/>
          <w:szCs w:val="24"/>
        </w:rPr>
        <w:t xml:space="preserve"> imposible lograr nuestros objetivos</w:t>
      </w:r>
      <w:r w:rsidR="00D31874">
        <w:rPr>
          <w:rFonts w:ascii="Times New Roman" w:eastAsia="Times New Roman" w:hAnsi="Times New Roman" w:cs="Times New Roman"/>
          <w:sz w:val="24"/>
          <w:szCs w:val="24"/>
        </w:rPr>
        <w:t>. Particularmente generosa ha sido también el acompañamiento permanente que ha hecho en cada una de nuestras innumerables gestiones, el asesor principal del Rector, el economista Antonio Lama More, gran amigo.</w:t>
      </w:r>
    </w:p>
    <w:p w:rsidR="00A707B2" w:rsidRDefault="00A707B2" w:rsidP="005F7CA4">
      <w:pPr>
        <w:spacing w:after="120" w:line="240" w:lineRule="auto"/>
        <w:jc w:val="both"/>
        <w:rPr>
          <w:rFonts w:ascii="Times New Roman" w:hAnsi="Times New Roman" w:cs="Times New Roman"/>
          <w:sz w:val="24"/>
          <w:szCs w:val="24"/>
        </w:rPr>
      </w:pPr>
      <w:r w:rsidRPr="00A707B2">
        <w:rPr>
          <w:rFonts w:ascii="Times New Roman" w:hAnsi="Times New Roman" w:cs="Times New Roman"/>
          <w:sz w:val="24"/>
          <w:szCs w:val="24"/>
        </w:rPr>
        <w:t xml:space="preserve">Estos son apenas los primeros resultados, pero el </w:t>
      </w:r>
      <w:r w:rsidR="00302216">
        <w:rPr>
          <w:rFonts w:ascii="Times New Roman" w:hAnsi="Times New Roman" w:cs="Times New Roman"/>
          <w:sz w:val="24"/>
          <w:szCs w:val="24"/>
        </w:rPr>
        <w:t>buen comienzo</w:t>
      </w:r>
      <w:r w:rsidRPr="00A707B2">
        <w:rPr>
          <w:rFonts w:ascii="Times New Roman" w:hAnsi="Times New Roman" w:cs="Times New Roman"/>
          <w:sz w:val="24"/>
          <w:szCs w:val="24"/>
        </w:rPr>
        <w:t>, como dice el viejo Aristóteles “es en realidad la mitad del todo”.</w:t>
      </w:r>
    </w:p>
    <w:p w:rsidR="00FE09E7" w:rsidRDefault="00FE09E7" w:rsidP="005F7CA4">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¡Viva San Marcos!</w:t>
      </w:r>
    </w:p>
    <w:p w:rsidR="0035558E" w:rsidRPr="005F7CA4" w:rsidRDefault="005F7CA4" w:rsidP="005F7CA4">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Ciudad Universitaria, 25</w:t>
      </w:r>
      <w:r w:rsidR="0035558E" w:rsidRPr="005F7CA4">
        <w:rPr>
          <w:rFonts w:ascii="Times New Roman" w:hAnsi="Times New Roman" w:cs="Times New Roman"/>
          <w:sz w:val="24"/>
          <w:szCs w:val="24"/>
        </w:rPr>
        <w:t xml:space="preserve"> de octubre de 2017</w:t>
      </w:r>
    </w:p>
    <w:sectPr w:rsidR="0035558E" w:rsidRPr="005F7CA4">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252" w:rsidRDefault="007F4252" w:rsidP="00202312">
      <w:pPr>
        <w:spacing w:after="0" w:line="240" w:lineRule="auto"/>
      </w:pPr>
      <w:r>
        <w:separator/>
      </w:r>
    </w:p>
  </w:endnote>
  <w:endnote w:type="continuationSeparator" w:id="0">
    <w:p w:rsidR="007F4252" w:rsidRDefault="007F4252" w:rsidP="0020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252" w:rsidRDefault="007F4252" w:rsidP="00202312">
      <w:pPr>
        <w:spacing w:after="0" w:line="240" w:lineRule="auto"/>
      </w:pPr>
      <w:r>
        <w:separator/>
      </w:r>
    </w:p>
  </w:footnote>
  <w:footnote w:type="continuationSeparator" w:id="0">
    <w:p w:rsidR="007F4252" w:rsidRDefault="007F4252" w:rsidP="00202312">
      <w:pPr>
        <w:spacing w:after="0" w:line="240" w:lineRule="auto"/>
      </w:pPr>
      <w:r>
        <w:continuationSeparator/>
      </w:r>
    </w:p>
  </w:footnote>
  <w:footnote w:id="1">
    <w:p w:rsidR="00195864" w:rsidRPr="005F7CA4" w:rsidRDefault="00195864" w:rsidP="00195864">
      <w:pPr>
        <w:pStyle w:val="NormalWeb"/>
        <w:shd w:val="clear" w:color="auto" w:fill="FFFFFF"/>
        <w:spacing w:before="0" w:beforeAutospacing="0" w:after="0" w:afterAutospacing="0"/>
        <w:ind w:left="142" w:hanging="142"/>
        <w:jc w:val="both"/>
      </w:pPr>
      <w:r w:rsidRPr="005F7CA4">
        <w:rPr>
          <w:rStyle w:val="Refdenotaalpie"/>
          <w:sz w:val="16"/>
          <w:szCs w:val="16"/>
        </w:rPr>
        <w:footnoteRef/>
      </w:r>
      <w:r w:rsidRPr="005F7CA4">
        <w:rPr>
          <w:sz w:val="16"/>
          <w:szCs w:val="16"/>
        </w:rPr>
        <w:t xml:space="preserve"> </w:t>
      </w:r>
      <w:proofErr w:type="spellStart"/>
      <w:r w:rsidRPr="005F7CA4">
        <w:rPr>
          <w:i/>
          <w:sz w:val="16"/>
          <w:szCs w:val="16"/>
        </w:rPr>
        <w:t>Clarivate</w:t>
      </w:r>
      <w:proofErr w:type="spellEnd"/>
      <w:r w:rsidRPr="005F7CA4">
        <w:rPr>
          <w:i/>
          <w:sz w:val="16"/>
          <w:szCs w:val="16"/>
        </w:rPr>
        <w:t xml:space="preserve"> </w:t>
      </w:r>
      <w:proofErr w:type="spellStart"/>
      <w:r w:rsidRPr="005F7CA4">
        <w:rPr>
          <w:i/>
          <w:sz w:val="16"/>
          <w:szCs w:val="16"/>
        </w:rPr>
        <w:t>Analytics</w:t>
      </w:r>
      <w:proofErr w:type="spellEnd"/>
      <w:r w:rsidRPr="005F7CA4">
        <w:rPr>
          <w:sz w:val="16"/>
          <w:szCs w:val="16"/>
        </w:rPr>
        <w:t xml:space="preserve"> es una compañía independiente que posee y opera un conjunto de empresas "enfocadas en investigación científica y académica, análisis de patentes y estándares regulatorios, inteligencia farmacéutica y biotecnológica, protección de marcas registradas, protección de marcas de dominio y gestión de propiedad intelectual". Unos 4.000 empleados operan en más de 100 países y es propietaria de </w:t>
      </w:r>
      <w:r w:rsidRPr="005F7CA4">
        <w:rPr>
          <w:i/>
          <w:sz w:val="16"/>
          <w:szCs w:val="16"/>
        </w:rPr>
        <w:t xml:space="preserve">Web of </w:t>
      </w:r>
      <w:proofErr w:type="spellStart"/>
      <w:r w:rsidRPr="005F7CA4">
        <w:rPr>
          <w:i/>
          <w:sz w:val="16"/>
          <w:szCs w:val="16"/>
        </w:rPr>
        <w:t>Science</w:t>
      </w:r>
      <w:proofErr w:type="spellEnd"/>
      <w:r w:rsidRPr="005F7CA4">
        <w:rPr>
          <w:sz w:val="16"/>
          <w:szCs w:val="16"/>
        </w:rPr>
        <w:t xml:space="preserve">, </w:t>
      </w:r>
      <w:proofErr w:type="spellStart"/>
      <w:r w:rsidRPr="005F7CA4">
        <w:rPr>
          <w:sz w:val="16"/>
          <w:szCs w:val="16"/>
        </w:rPr>
        <w:t>Cortellis</w:t>
      </w:r>
      <w:proofErr w:type="spellEnd"/>
      <w:r w:rsidRPr="005F7CA4">
        <w:rPr>
          <w:sz w:val="16"/>
          <w:szCs w:val="16"/>
        </w:rPr>
        <w:t xml:space="preserve">, </w:t>
      </w:r>
      <w:proofErr w:type="spellStart"/>
      <w:r w:rsidRPr="005F7CA4">
        <w:rPr>
          <w:sz w:val="16"/>
          <w:szCs w:val="16"/>
        </w:rPr>
        <w:t>Derwent</w:t>
      </w:r>
      <w:proofErr w:type="spellEnd"/>
      <w:r w:rsidRPr="005F7CA4">
        <w:rPr>
          <w:sz w:val="16"/>
          <w:szCs w:val="16"/>
        </w:rPr>
        <w:t xml:space="preserve"> </w:t>
      </w:r>
      <w:proofErr w:type="spellStart"/>
      <w:r w:rsidRPr="005F7CA4">
        <w:rPr>
          <w:sz w:val="16"/>
          <w:szCs w:val="16"/>
        </w:rPr>
        <w:t>Innovation</w:t>
      </w:r>
      <w:proofErr w:type="spellEnd"/>
      <w:r w:rsidRPr="005F7CA4">
        <w:rPr>
          <w:sz w:val="16"/>
          <w:szCs w:val="16"/>
        </w:rPr>
        <w:t xml:space="preserve">, </w:t>
      </w:r>
      <w:proofErr w:type="spellStart"/>
      <w:r w:rsidRPr="005F7CA4">
        <w:rPr>
          <w:sz w:val="16"/>
          <w:szCs w:val="16"/>
        </w:rPr>
        <w:t>Derwent</w:t>
      </w:r>
      <w:proofErr w:type="spellEnd"/>
      <w:r w:rsidRPr="005F7CA4">
        <w:rPr>
          <w:sz w:val="16"/>
          <w:szCs w:val="16"/>
        </w:rPr>
        <w:t xml:space="preserve"> </w:t>
      </w:r>
      <w:proofErr w:type="spellStart"/>
      <w:r w:rsidRPr="005F7CA4">
        <w:rPr>
          <w:sz w:val="16"/>
          <w:szCs w:val="16"/>
        </w:rPr>
        <w:t>World</w:t>
      </w:r>
      <w:proofErr w:type="spellEnd"/>
      <w:r w:rsidRPr="005F7CA4">
        <w:rPr>
          <w:sz w:val="16"/>
          <w:szCs w:val="16"/>
        </w:rPr>
        <w:t xml:space="preserve"> </w:t>
      </w:r>
      <w:proofErr w:type="spellStart"/>
      <w:r w:rsidRPr="005F7CA4">
        <w:rPr>
          <w:sz w:val="16"/>
          <w:szCs w:val="16"/>
        </w:rPr>
        <w:t>Patents</w:t>
      </w:r>
      <w:proofErr w:type="spellEnd"/>
      <w:r w:rsidRPr="005F7CA4">
        <w:rPr>
          <w:sz w:val="16"/>
          <w:szCs w:val="16"/>
        </w:rPr>
        <w:t xml:space="preserve"> </w:t>
      </w:r>
      <w:proofErr w:type="spellStart"/>
      <w:r w:rsidRPr="005F7CA4">
        <w:rPr>
          <w:sz w:val="16"/>
          <w:szCs w:val="16"/>
        </w:rPr>
        <w:t>Index</w:t>
      </w:r>
      <w:proofErr w:type="spellEnd"/>
      <w:r w:rsidRPr="005F7CA4">
        <w:rPr>
          <w:sz w:val="16"/>
          <w:szCs w:val="16"/>
        </w:rPr>
        <w:t xml:space="preserve">, </w:t>
      </w:r>
      <w:proofErr w:type="spellStart"/>
      <w:r w:rsidRPr="005F7CA4">
        <w:rPr>
          <w:sz w:val="16"/>
          <w:szCs w:val="16"/>
        </w:rPr>
        <w:t>CompuMark</w:t>
      </w:r>
      <w:proofErr w:type="spellEnd"/>
      <w:r w:rsidRPr="005F7CA4">
        <w:rPr>
          <w:sz w:val="16"/>
          <w:szCs w:val="16"/>
        </w:rPr>
        <w:t xml:space="preserve">, </w:t>
      </w:r>
      <w:proofErr w:type="spellStart"/>
      <w:r w:rsidRPr="005F7CA4">
        <w:rPr>
          <w:sz w:val="16"/>
          <w:szCs w:val="16"/>
        </w:rPr>
        <w:t>MarkMonitor</w:t>
      </w:r>
      <w:proofErr w:type="spellEnd"/>
      <w:r w:rsidRPr="005F7CA4">
        <w:rPr>
          <w:sz w:val="16"/>
          <w:szCs w:val="16"/>
        </w:rPr>
        <w:t xml:space="preserve">, </w:t>
      </w:r>
      <w:proofErr w:type="spellStart"/>
      <w:r w:rsidRPr="005F7CA4">
        <w:rPr>
          <w:sz w:val="16"/>
          <w:szCs w:val="16"/>
        </w:rPr>
        <w:t>Techstreet</w:t>
      </w:r>
      <w:proofErr w:type="spellEnd"/>
      <w:r w:rsidRPr="005F7CA4">
        <w:rPr>
          <w:sz w:val="16"/>
          <w:szCs w:val="16"/>
        </w:rPr>
        <w:t xml:space="preserve"> y </w:t>
      </w:r>
      <w:proofErr w:type="spellStart"/>
      <w:r w:rsidRPr="005F7CA4">
        <w:rPr>
          <w:sz w:val="16"/>
          <w:szCs w:val="16"/>
        </w:rPr>
        <w:t>Publons</w:t>
      </w:r>
      <w:proofErr w:type="spellEnd"/>
      <w:r w:rsidRPr="005F7CA4">
        <w:rPr>
          <w:sz w:val="16"/>
          <w:szCs w:val="16"/>
        </w:rPr>
        <w:t xml:space="preserve">, entre otros. </w:t>
      </w:r>
      <w:proofErr w:type="spellStart"/>
      <w:r w:rsidRPr="005F7CA4">
        <w:rPr>
          <w:i/>
          <w:sz w:val="16"/>
          <w:szCs w:val="16"/>
        </w:rPr>
        <w:t>Clarivate</w:t>
      </w:r>
      <w:proofErr w:type="spellEnd"/>
      <w:r w:rsidRPr="005F7CA4">
        <w:rPr>
          <w:i/>
          <w:sz w:val="16"/>
          <w:szCs w:val="16"/>
        </w:rPr>
        <w:t xml:space="preserve"> </w:t>
      </w:r>
      <w:proofErr w:type="spellStart"/>
      <w:r w:rsidRPr="005F7CA4">
        <w:rPr>
          <w:i/>
          <w:sz w:val="16"/>
          <w:szCs w:val="16"/>
        </w:rPr>
        <w:t>Analytics</w:t>
      </w:r>
      <w:proofErr w:type="spellEnd"/>
      <w:r w:rsidRPr="005F7CA4">
        <w:rPr>
          <w:sz w:val="16"/>
          <w:szCs w:val="16"/>
        </w:rPr>
        <w:t xml:space="preserve"> fue anteriormente de Propiedad Intelectual y Ciencia de </w:t>
      </w:r>
      <w:r w:rsidRPr="005F7CA4">
        <w:rPr>
          <w:i/>
          <w:sz w:val="16"/>
          <w:szCs w:val="16"/>
        </w:rPr>
        <w:t>Thomson Reuters</w:t>
      </w:r>
      <w:r w:rsidRPr="005F7CA4">
        <w:rPr>
          <w:sz w:val="16"/>
          <w:szCs w:val="16"/>
        </w:rPr>
        <w:t>, que fue comprado por inversores corporativos y se escindió.</w:t>
      </w:r>
    </w:p>
  </w:footnote>
  <w:footnote w:id="2">
    <w:p w:rsidR="00202312" w:rsidRPr="005659B7" w:rsidRDefault="00202312" w:rsidP="00202312">
      <w:pPr>
        <w:pStyle w:val="Textonotapie"/>
        <w:ind w:left="142" w:hanging="142"/>
        <w:jc w:val="both"/>
        <w:rPr>
          <w:rFonts w:ascii="Times New Roman" w:hAnsi="Times New Roman" w:cs="Times New Roman"/>
          <w:sz w:val="16"/>
          <w:szCs w:val="16"/>
        </w:rPr>
      </w:pPr>
      <w:r w:rsidRPr="005659B7">
        <w:rPr>
          <w:rStyle w:val="Refdenotaalpie"/>
          <w:rFonts w:ascii="Times New Roman" w:hAnsi="Times New Roman" w:cs="Times New Roman"/>
          <w:sz w:val="16"/>
          <w:szCs w:val="16"/>
        </w:rPr>
        <w:footnoteRef/>
      </w:r>
      <w:r w:rsidRPr="005659B7">
        <w:rPr>
          <w:rFonts w:ascii="Times New Roman" w:hAnsi="Times New Roman" w:cs="Times New Roman"/>
          <w:sz w:val="16"/>
          <w:szCs w:val="16"/>
          <w:lang w:val="en-US"/>
        </w:rPr>
        <w:t xml:space="preserve"> Garfield, E. (1955). </w:t>
      </w:r>
      <w:hyperlink r:id="rId1" w:history="1">
        <w:r w:rsidRPr="005659B7">
          <w:rPr>
            <w:rStyle w:val="Hipervnculo"/>
            <w:rFonts w:ascii="Times New Roman" w:hAnsi="Times New Roman" w:cs="Times New Roman"/>
            <w:sz w:val="16"/>
            <w:szCs w:val="16"/>
            <w:lang w:val="en-US"/>
          </w:rPr>
          <w:t>"Citation Indexes for Science: A New Dimension in Documentation through Association of Ideas"</w:t>
        </w:r>
      </w:hyperlink>
      <w:r w:rsidRPr="005659B7">
        <w:rPr>
          <w:rFonts w:ascii="Times New Roman" w:hAnsi="Times New Roman" w:cs="Times New Roman"/>
          <w:sz w:val="16"/>
          <w:szCs w:val="16"/>
          <w:lang w:val="en-US"/>
        </w:rPr>
        <w:t xml:space="preserve"> (Free web article download). </w:t>
      </w:r>
      <w:proofErr w:type="spellStart"/>
      <w:r w:rsidRPr="005659B7">
        <w:rPr>
          <w:rFonts w:ascii="Times New Roman" w:hAnsi="Times New Roman" w:cs="Times New Roman"/>
          <w:i/>
          <w:iCs/>
          <w:sz w:val="16"/>
          <w:szCs w:val="16"/>
        </w:rPr>
        <w:t>Science</w:t>
      </w:r>
      <w:proofErr w:type="spellEnd"/>
      <w:r w:rsidRPr="005659B7">
        <w:rPr>
          <w:rFonts w:ascii="Times New Roman" w:hAnsi="Times New Roman" w:cs="Times New Roman"/>
          <w:sz w:val="16"/>
          <w:szCs w:val="16"/>
        </w:rPr>
        <w:t xml:space="preserve">. </w:t>
      </w:r>
      <w:r w:rsidRPr="005659B7">
        <w:rPr>
          <w:rFonts w:ascii="Times New Roman" w:hAnsi="Times New Roman" w:cs="Times New Roman"/>
          <w:b/>
          <w:bCs/>
          <w:sz w:val="16"/>
          <w:szCs w:val="16"/>
        </w:rPr>
        <w:t>122</w:t>
      </w:r>
      <w:r w:rsidRPr="005659B7">
        <w:rPr>
          <w:rFonts w:ascii="Times New Roman" w:hAnsi="Times New Roman" w:cs="Times New Roman"/>
          <w:sz w:val="16"/>
          <w:szCs w:val="16"/>
        </w:rPr>
        <w:t xml:space="preserve"> (3159): 108–11. </w:t>
      </w:r>
      <w:hyperlink r:id="rId2" w:tooltip="Bibcode" w:history="1">
        <w:r w:rsidRPr="005659B7">
          <w:rPr>
            <w:rStyle w:val="Hipervnculo"/>
            <w:rFonts w:ascii="Times New Roman" w:hAnsi="Times New Roman" w:cs="Times New Roman"/>
            <w:sz w:val="16"/>
            <w:szCs w:val="16"/>
          </w:rPr>
          <w:t>Bibcode</w:t>
        </w:r>
      </w:hyperlink>
      <w:r w:rsidRPr="005659B7">
        <w:rPr>
          <w:rFonts w:ascii="Times New Roman" w:hAnsi="Times New Roman" w:cs="Times New Roman"/>
          <w:sz w:val="16"/>
          <w:szCs w:val="16"/>
        </w:rPr>
        <w:t>:</w:t>
      </w:r>
      <w:hyperlink r:id="rId3" w:history="1">
        <w:r w:rsidRPr="005659B7">
          <w:rPr>
            <w:rStyle w:val="Hipervnculo"/>
            <w:rFonts w:ascii="Times New Roman" w:hAnsi="Times New Roman" w:cs="Times New Roman"/>
            <w:sz w:val="16"/>
            <w:szCs w:val="16"/>
          </w:rPr>
          <w:t>1955S ci...122</w:t>
        </w:r>
        <w:proofErr w:type="gramStart"/>
        <w:r w:rsidRPr="005659B7">
          <w:rPr>
            <w:rStyle w:val="Hipervnculo"/>
            <w:rFonts w:ascii="Times New Roman" w:hAnsi="Times New Roman" w:cs="Times New Roman"/>
            <w:sz w:val="16"/>
            <w:szCs w:val="16"/>
          </w:rPr>
          <w:t>..108G</w:t>
        </w:r>
        <w:proofErr w:type="gramEnd"/>
      </w:hyperlink>
      <w:r w:rsidRPr="005659B7">
        <w:rPr>
          <w:rFonts w:ascii="Times New Roman" w:hAnsi="Times New Roman" w:cs="Times New Roman"/>
          <w:sz w:val="16"/>
          <w:szCs w:val="16"/>
        </w:rPr>
        <w:t xml:space="preserve">. </w:t>
      </w:r>
      <w:hyperlink r:id="rId4" w:tooltip="PubMed Identifier" w:history="1">
        <w:r w:rsidRPr="005659B7">
          <w:rPr>
            <w:rStyle w:val="Hipervnculo"/>
            <w:rFonts w:ascii="Times New Roman" w:hAnsi="Times New Roman" w:cs="Times New Roman"/>
            <w:sz w:val="16"/>
            <w:szCs w:val="16"/>
          </w:rPr>
          <w:t>PMID</w:t>
        </w:r>
      </w:hyperlink>
      <w:r w:rsidRPr="005659B7">
        <w:rPr>
          <w:rFonts w:ascii="Times New Roman" w:hAnsi="Times New Roman" w:cs="Times New Roman"/>
          <w:sz w:val="16"/>
          <w:szCs w:val="16"/>
        </w:rPr>
        <w:t xml:space="preserve"> </w:t>
      </w:r>
      <w:hyperlink r:id="rId5" w:history="1">
        <w:r w:rsidRPr="005659B7">
          <w:rPr>
            <w:rStyle w:val="Hipervnculo"/>
            <w:rFonts w:ascii="Times New Roman" w:hAnsi="Times New Roman" w:cs="Times New Roman"/>
            <w:sz w:val="16"/>
            <w:szCs w:val="16"/>
          </w:rPr>
          <w:t>14385826</w:t>
        </w:r>
      </w:hyperlink>
      <w:r w:rsidRPr="005659B7">
        <w:rPr>
          <w:rFonts w:ascii="Times New Roman" w:hAnsi="Times New Roman" w:cs="Times New Roman"/>
          <w:sz w:val="16"/>
          <w:szCs w:val="16"/>
        </w:rPr>
        <w:t xml:space="preserve">. </w:t>
      </w:r>
      <w:hyperlink r:id="rId6" w:tooltip="Digital object identifier" w:history="1">
        <w:r w:rsidRPr="005659B7">
          <w:rPr>
            <w:rStyle w:val="Hipervnculo"/>
            <w:rFonts w:ascii="Times New Roman" w:hAnsi="Times New Roman" w:cs="Times New Roman"/>
            <w:sz w:val="16"/>
            <w:szCs w:val="16"/>
          </w:rPr>
          <w:t>doi</w:t>
        </w:r>
      </w:hyperlink>
      <w:r w:rsidRPr="005659B7">
        <w:rPr>
          <w:rFonts w:ascii="Times New Roman" w:hAnsi="Times New Roman" w:cs="Times New Roman"/>
          <w:sz w:val="16"/>
          <w:szCs w:val="16"/>
        </w:rPr>
        <w:t>:</w:t>
      </w:r>
      <w:hyperlink r:id="rId7" w:history="1">
        <w:r w:rsidRPr="005659B7">
          <w:rPr>
            <w:rStyle w:val="Hipervnculo"/>
            <w:rFonts w:ascii="Times New Roman" w:hAnsi="Times New Roman" w:cs="Times New Roman"/>
            <w:sz w:val="16"/>
            <w:szCs w:val="16"/>
          </w:rPr>
          <w:t>10.1126/science.122.3159.108</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FDA"/>
    <w:multiLevelType w:val="multilevel"/>
    <w:tmpl w:val="C336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3522F5"/>
    <w:multiLevelType w:val="multilevel"/>
    <w:tmpl w:val="B59E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B0"/>
    <w:rsid w:val="000173DB"/>
    <w:rsid w:val="000667BD"/>
    <w:rsid w:val="000864C0"/>
    <w:rsid w:val="000A217A"/>
    <w:rsid w:val="000D2B67"/>
    <w:rsid w:val="000E2419"/>
    <w:rsid w:val="000E641C"/>
    <w:rsid w:val="00187BAC"/>
    <w:rsid w:val="00195864"/>
    <w:rsid w:val="001E0A89"/>
    <w:rsid w:val="001F00AD"/>
    <w:rsid w:val="00202312"/>
    <w:rsid w:val="00250668"/>
    <w:rsid w:val="00255E8B"/>
    <w:rsid w:val="002A639F"/>
    <w:rsid w:val="002B41A6"/>
    <w:rsid w:val="00302216"/>
    <w:rsid w:val="00335755"/>
    <w:rsid w:val="0035558E"/>
    <w:rsid w:val="003C1C03"/>
    <w:rsid w:val="003E459E"/>
    <w:rsid w:val="003E7901"/>
    <w:rsid w:val="0046203A"/>
    <w:rsid w:val="00473CFD"/>
    <w:rsid w:val="004851B8"/>
    <w:rsid w:val="004B6894"/>
    <w:rsid w:val="00507287"/>
    <w:rsid w:val="005659B7"/>
    <w:rsid w:val="005B2AE9"/>
    <w:rsid w:val="005B3C05"/>
    <w:rsid w:val="005E7396"/>
    <w:rsid w:val="005E79E5"/>
    <w:rsid w:val="005F7CA4"/>
    <w:rsid w:val="006132B0"/>
    <w:rsid w:val="006275AE"/>
    <w:rsid w:val="006A79E1"/>
    <w:rsid w:val="006B35E4"/>
    <w:rsid w:val="006C180C"/>
    <w:rsid w:val="00717312"/>
    <w:rsid w:val="007D598C"/>
    <w:rsid w:val="007F4252"/>
    <w:rsid w:val="008145B7"/>
    <w:rsid w:val="00911BEE"/>
    <w:rsid w:val="009565E7"/>
    <w:rsid w:val="00971A53"/>
    <w:rsid w:val="00A11529"/>
    <w:rsid w:val="00A61FCF"/>
    <w:rsid w:val="00A664F5"/>
    <w:rsid w:val="00A707B2"/>
    <w:rsid w:val="00AC424A"/>
    <w:rsid w:val="00AE1F1A"/>
    <w:rsid w:val="00AE477E"/>
    <w:rsid w:val="00B061BF"/>
    <w:rsid w:val="00B33F25"/>
    <w:rsid w:val="00B55976"/>
    <w:rsid w:val="00B66F26"/>
    <w:rsid w:val="00C453AC"/>
    <w:rsid w:val="00C80B09"/>
    <w:rsid w:val="00C87591"/>
    <w:rsid w:val="00CB6796"/>
    <w:rsid w:val="00CC4185"/>
    <w:rsid w:val="00CF57A0"/>
    <w:rsid w:val="00D0515C"/>
    <w:rsid w:val="00D14235"/>
    <w:rsid w:val="00D31874"/>
    <w:rsid w:val="00D454BF"/>
    <w:rsid w:val="00DD56AA"/>
    <w:rsid w:val="00DE7BBE"/>
    <w:rsid w:val="00E46196"/>
    <w:rsid w:val="00E5463D"/>
    <w:rsid w:val="00E7110E"/>
    <w:rsid w:val="00E72805"/>
    <w:rsid w:val="00E90CC0"/>
    <w:rsid w:val="00E95507"/>
    <w:rsid w:val="00EB4EB7"/>
    <w:rsid w:val="00EE0829"/>
    <w:rsid w:val="00EE21E2"/>
    <w:rsid w:val="00EE4F99"/>
    <w:rsid w:val="00F44780"/>
    <w:rsid w:val="00FE09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PE" w:eastAsia="es-PE"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0231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202312"/>
    <w:rPr>
      <w:b/>
      <w:bCs/>
    </w:rPr>
  </w:style>
  <w:style w:type="character" w:styleId="Refdenotaalpie">
    <w:name w:val="footnote reference"/>
    <w:basedOn w:val="Fuentedeprrafopredeter"/>
    <w:uiPriority w:val="99"/>
    <w:semiHidden/>
    <w:unhideWhenUsed/>
    <w:rsid w:val="00202312"/>
    <w:rPr>
      <w:vertAlign w:val="superscript"/>
    </w:rPr>
  </w:style>
  <w:style w:type="character" w:styleId="Hipervnculo">
    <w:name w:val="Hyperlink"/>
    <w:basedOn w:val="Fuentedeprrafopredeter"/>
    <w:uiPriority w:val="99"/>
    <w:semiHidden/>
    <w:unhideWhenUsed/>
    <w:rsid w:val="00202312"/>
    <w:rPr>
      <w:color w:val="0000FF"/>
      <w:u w:val="single"/>
    </w:rPr>
  </w:style>
  <w:style w:type="paragraph" w:styleId="Textonotapie">
    <w:name w:val="footnote text"/>
    <w:basedOn w:val="Normal"/>
    <w:link w:val="TextonotapieCar"/>
    <w:uiPriority w:val="99"/>
    <w:semiHidden/>
    <w:unhideWhenUsed/>
    <w:rsid w:val="0020231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202312"/>
    <w:rPr>
      <w:rFonts w:asciiTheme="minorHAnsi" w:eastAsiaTheme="minorHAnsi" w:hAnsiTheme="minorHAnsi" w:cstheme="minorBidi"/>
      <w:color w:val="auto"/>
      <w:sz w:val="20"/>
      <w:szCs w:val="20"/>
      <w:lang w:eastAsia="en-US"/>
    </w:rPr>
  </w:style>
  <w:style w:type="paragraph" w:styleId="Textodeglobo">
    <w:name w:val="Balloon Text"/>
    <w:basedOn w:val="Normal"/>
    <w:link w:val="TextodegloboCar"/>
    <w:uiPriority w:val="99"/>
    <w:semiHidden/>
    <w:unhideWhenUsed/>
    <w:rsid w:val="00A664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4F5"/>
    <w:rPr>
      <w:rFonts w:ascii="Tahoma" w:hAnsi="Tahoma" w:cs="Tahoma"/>
      <w:sz w:val="16"/>
      <w:szCs w:val="16"/>
    </w:rPr>
  </w:style>
  <w:style w:type="paragraph" w:styleId="Sinespaciado">
    <w:name w:val="No Spacing"/>
    <w:uiPriority w:val="1"/>
    <w:qFormat/>
    <w:rsid w:val="00255E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PE" w:eastAsia="es-PE"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0231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202312"/>
    <w:rPr>
      <w:b/>
      <w:bCs/>
    </w:rPr>
  </w:style>
  <w:style w:type="character" w:styleId="Refdenotaalpie">
    <w:name w:val="footnote reference"/>
    <w:basedOn w:val="Fuentedeprrafopredeter"/>
    <w:uiPriority w:val="99"/>
    <w:semiHidden/>
    <w:unhideWhenUsed/>
    <w:rsid w:val="00202312"/>
    <w:rPr>
      <w:vertAlign w:val="superscript"/>
    </w:rPr>
  </w:style>
  <w:style w:type="character" w:styleId="Hipervnculo">
    <w:name w:val="Hyperlink"/>
    <w:basedOn w:val="Fuentedeprrafopredeter"/>
    <w:uiPriority w:val="99"/>
    <w:semiHidden/>
    <w:unhideWhenUsed/>
    <w:rsid w:val="00202312"/>
    <w:rPr>
      <w:color w:val="0000FF"/>
      <w:u w:val="single"/>
    </w:rPr>
  </w:style>
  <w:style w:type="paragraph" w:styleId="Textonotapie">
    <w:name w:val="footnote text"/>
    <w:basedOn w:val="Normal"/>
    <w:link w:val="TextonotapieCar"/>
    <w:uiPriority w:val="99"/>
    <w:semiHidden/>
    <w:unhideWhenUsed/>
    <w:rsid w:val="0020231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202312"/>
    <w:rPr>
      <w:rFonts w:asciiTheme="minorHAnsi" w:eastAsiaTheme="minorHAnsi" w:hAnsiTheme="minorHAnsi" w:cstheme="minorBidi"/>
      <w:color w:val="auto"/>
      <w:sz w:val="20"/>
      <w:szCs w:val="20"/>
      <w:lang w:eastAsia="en-US"/>
    </w:rPr>
  </w:style>
  <w:style w:type="paragraph" w:styleId="Textodeglobo">
    <w:name w:val="Balloon Text"/>
    <w:basedOn w:val="Normal"/>
    <w:link w:val="TextodegloboCar"/>
    <w:uiPriority w:val="99"/>
    <w:semiHidden/>
    <w:unhideWhenUsed/>
    <w:rsid w:val="00A664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4F5"/>
    <w:rPr>
      <w:rFonts w:ascii="Tahoma" w:hAnsi="Tahoma" w:cs="Tahoma"/>
      <w:sz w:val="16"/>
      <w:szCs w:val="16"/>
    </w:rPr>
  </w:style>
  <w:style w:type="paragraph" w:styleId="Sinespaciado">
    <w:name w:val="No Spacing"/>
    <w:uiPriority w:val="1"/>
    <w:qFormat/>
    <w:rsid w:val="00255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07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ndex.php?title=Social_Sciences_Citation_Index&amp;action=edit&amp;redlink=1" TargetMode="External"/><Relationship Id="rId18" Type="http://schemas.openxmlformats.org/officeDocument/2006/relationships/hyperlink" Target="https://es.wikipedia.org/wiki/Tecnolog%C3%AD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s.wikipedia.org/wiki/Humanidades" TargetMode="External"/><Relationship Id="rId7" Type="http://schemas.openxmlformats.org/officeDocument/2006/relationships/endnotes" Target="endnotes.xml"/><Relationship Id="rId12" Type="http://schemas.openxmlformats.org/officeDocument/2006/relationships/hyperlink" Target="https://es.wikipedia.org/wiki/1960" TargetMode="External"/><Relationship Id="rId17" Type="http://schemas.openxmlformats.org/officeDocument/2006/relationships/hyperlink" Target="https://es.wikipedia.org/wiki/Cienc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ndex.php?title=Current_Chemical_Reactions&amp;action=edit&amp;redlink=1" TargetMode="External"/><Relationship Id="rId20" Type="http://schemas.openxmlformats.org/officeDocument/2006/relationships/hyperlink" Target="https://es.wikipedia.org/wiki/Art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Eugene_Garfield"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es.wikipedia.org/w/index.php?title=Index_Chemicus&amp;action=edit&amp;redlink=1" TargetMode="External"/><Relationship Id="rId23" Type="http://schemas.openxmlformats.org/officeDocument/2006/relationships/image" Target="media/image4.jpeg"/><Relationship Id="rId10" Type="http://schemas.openxmlformats.org/officeDocument/2006/relationships/hyperlink" Target="https://es.wikipedia.org/wiki/Science_Citation_Index" TargetMode="External"/><Relationship Id="rId19" Type="http://schemas.openxmlformats.org/officeDocument/2006/relationships/hyperlink" Target="https://es.wikipedia.org/wiki/Ciencias_social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s.wikipedia.org/w/index.php?title=Arts_%26_Humanities_Citation_Index&amp;action=edit&amp;redlink=1" TargetMode="External"/><Relationship Id="rId22"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adsabs.harvard.edu/abs/1955Sci...122..108G" TargetMode="External"/><Relationship Id="rId7" Type="http://schemas.openxmlformats.org/officeDocument/2006/relationships/hyperlink" Target="https://doi.org/10.1126%2Fscience.122.3159.108" TargetMode="External"/><Relationship Id="rId2" Type="http://schemas.openxmlformats.org/officeDocument/2006/relationships/hyperlink" Target="https://en.wikipedia.org/wiki/Bibcode" TargetMode="External"/><Relationship Id="rId1" Type="http://schemas.openxmlformats.org/officeDocument/2006/relationships/hyperlink" Target="http://ije.oxfordjournals.org/content/35/5/1123.full" TargetMode="External"/><Relationship Id="rId6" Type="http://schemas.openxmlformats.org/officeDocument/2006/relationships/hyperlink" Target="https://en.wikipedia.org/wiki/Digital_object_identifier" TargetMode="External"/><Relationship Id="rId5" Type="http://schemas.openxmlformats.org/officeDocument/2006/relationships/hyperlink" Target="https://www.ncbi.nlm.nih.gov/pubmed/14385826" TargetMode="External"/><Relationship Id="rId4" Type="http://schemas.openxmlformats.org/officeDocument/2006/relationships/hyperlink" Target="https://en.wikipedia.org/wiki/PubMed_Identifi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2885</Words>
  <Characters>15873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Usuario</cp:lastModifiedBy>
  <cp:revision>2</cp:revision>
  <dcterms:created xsi:type="dcterms:W3CDTF">2017-10-26T17:39:00Z</dcterms:created>
  <dcterms:modified xsi:type="dcterms:W3CDTF">2017-10-26T17:39:00Z</dcterms:modified>
</cp:coreProperties>
</file>